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575" w:rsidRDefault="00963575" w:rsidP="00963575">
      <w:pPr>
        <w:jc w:val="center"/>
        <w:rPr>
          <w:rFonts w:ascii="Times New Roman" w:hAnsi="Times New Roman" w:cs="Times New Roman"/>
          <w:sz w:val="28"/>
          <w:szCs w:val="28"/>
        </w:rPr>
      </w:pPr>
      <w:r w:rsidRPr="00963575">
        <w:rPr>
          <w:rFonts w:ascii="Times New Roman" w:hAnsi="Times New Roman" w:cs="Times New Roman"/>
          <w:sz w:val="28"/>
          <w:szCs w:val="28"/>
        </w:rPr>
        <w:t>Отчет о результата</w:t>
      </w:r>
      <w:r w:rsidR="003E51F3">
        <w:rPr>
          <w:rFonts w:ascii="Times New Roman" w:hAnsi="Times New Roman" w:cs="Times New Roman"/>
          <w:sz w:val="28"/>
          <w:szCs w:val="28"/>
        </w:rPr>
        <w:t>х самообследования за 2018</w:t>
      </w:r>
      <w:bookmarkStart w:id="0" w:name="_GoBack"/>
      <w:bookmarkEnd w:id="0"/>
      <w:r w:rsidR="001F5311">
        <w:rPr>
          <w:rFonts w:ascii="Times New Roman" w:hAnsi="Times New Roman" w:cs="Times New Roman"/>
          <w:sz w:val="28"/>
          <w:szCs w:val="28"/>
        </w:rPr>
        <w:t xml:space="preserve"> год</w:t>
      </w:r>
    </w:p>
    <w:p w:rsidR="00677E2A" w:rsidRPr="00963575" w:rsidRDefault="00581BD0" w:rsidP="00963575">
      <w:pPr>
        <w:jc w:val="center"/>
        <w:rPr>
          <w:rFonts w:ascii="Times New Roman" w:hAnsi="Times New Roman" w:cs="Times New Roman"/>
          <w:sz w:val="28"/>
          <w:szCs w:val="28"/>
        </w:rPr>
      </w:pPr>
      <w:r>
        <w:rPr>
          <w:rFonts w:ascii="Times New Roman" w:hAnsi="Times New Roman" w:cs="Times New Roman"/>
          <w:sz w:val="28"/>
          <w:szCs w:val="28"/>
        </w:rPr>
        <w:t>МБДОУ-детский сад «Салават купере</w:t>
      </w:r>
      <w:r w:rsidR="00963575" w:rsidRPr="00963575">
        <w:rPr>
          <w:rFonts w:ascii="Times New Roman" w:hAnsi="Times New Roman" w:cs="Times New Roman"/>
          <w:sz w:val="28"/>
          <w:szCs w:val="28"/>
        </w:rPr>
        <w:t>»</w:t>
      </w:r>
    </w:p>
    <w:p w:rsidR="00963575" w:rsidRDefault="00963575" w:rsidP="00963575">
      <w:pPr>
        <w:jc w:val="center"/>
        <w:rPr>
          <w:rFonts w:ascii="Times New Roman" w:hAnsi="Times New Roman" w:cs="Times New Roman"/>
          <w:sz w:val="28"/>
          <w:szCs w:val="28"/>
        </w:rPr>
      </w:pPr>
      <w:r w:rsidRPr="00963575">
        <w:rPr>
          <w:rFonts w:ascii="Times New Roman" w:hAnsi="Times New Roman" w:cs="Times New Roman"/>
          <w:sz w:val="28"/>
          <w:szCs w:val="28"/>
        </w:rPr>
        <w:t>Тукаевского муниципального района РТ</w:t>
      </w:r>
    </w:p>
    <w:p w:rsidR="00963575" w:rsidRDefault="00963575" w:rsidP="00963575">
      <w:pPr>
        <w:shd w:val="clear" w:color="auto" w:fill="FFFFFF"/>
        <w:spacing w:after="0" w:line="240" w:lineRule="auto"/>
        <w:ind w:left="1080" w:hanging="360"/>
        <w:jc w:val="center"/>
        <w:rPr>
          <w:rFonts w:ascii="Times New Roman" w:eastAsia="Times New Roman" w:hAnsi="Times New Roman" w:cs="Times New Roman"/>
          <w:b/>
          <w:bCs/>
          <w:sz w:val="24"/>
          <w:szCs w:val="24"/>
          <w:lang w:eastAsia="ru-RU"/>
        </w:rPr>
      </w:pPr>
    </w:p>
    <w:p w:rsidR="00963575" w:rsidRPr="00B25C03" w:rsidRDefault="00963575" w:rsidP="00B25C03">
      <w:pPr>
        <w:pStyle w:val="a3"/>
        <w:numPr>
          <w:ilvl w:val="0"/>
          <w:numId w:val="4"/>
        </w:numPr>
        <w:shd w:val="clear" w:color="auto" w:fill="FFFFFF"/>
        <w:spacing w:after="0" w:line="240" w:lineRule="auto"/>
        <w:jc w:val="center"/>
        <w:rPr>
          <w:rFonts w:ascii="Times New Roman" w:eastAsia="Times New Roman" w:hAnsi="Times New Roman" w:cs="Times New Roman"/>
          <w:b/>
          <w:bCs/>
          <w:sz w:val="24"/>
          <w:szCs w:val="24"/>
          <w:lang w:eastAsia="ru-RU"/>
        </w:rPr>
      </w:pPr>
      <w:r w:rsidRPr="00B25C03">
        <w:rPr>
          <w:rFonts w:ascii="Times New Roman" w:eastAsia="Times New Roman" w:hAnsi="Times New Roman" w:cs="Times New Roman"/>
          <w:b/>
          <w:bCs/>
          <w:sz w:val="24"/>
          <w:szCs w:val="24"/>
          <w:lang w:eastAsia="ru-RU"/>
        </w:rPr>
        <w:t>Общая характеристика образовательной организации</w:t>
      </w:r>
    </w:p>
    <w:p w:rsidR="00963575" w:rsidRDefault="00963575" w:rsidP="00963575">
      <w:pPr>
        <w:pStyle w:val="a3"/>
        <w:shd w:val="clear" w:color="auto" w:fill="FFFFFF"/>
        <w:spacing w:after="0" w:line="240" w:lineRule="auto"/>
        <w:ind w:left="1" w:hanging="1"/>
        <w:rPr>
          <w:rFonts w:ascii="Times New Roman" w:eastAsia="Times New Roman" w:hAnsi="Times New Roman" w:cs="Times New Roman"/>
          <w:b/>
          <w:bCs/>
          <w:sz w:val="24"/>
          <w:szCs w:val="24"/>
          <w:lang w:eastAsia="ru-RU"/>
        </w:rPr>
      </w:pPr>
    </w:p>
    <w:p w:rsidR="00963575" w:rsidRPr="008667C5" w:rsidRDefault="0096357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sidRPr="008667C5">
        <w:rPr>
          <w:rFonts w:ascii="Times New Roman" w:eastAsia="Times New Roman" w:hAnsi="Times New Roman" w:cs="Times New Roman"/>
          <w:bCs/>
          <w:sz w:val="24"/>
          <w:szCs w:val="24"/>
          <w:lang w:eastAsia="ru-RU"/>
        </w:rPr>
        <w:t>Муниципальное бюджетное дошкольное образовательное учреждение –детский сад «</w:t>
      </w:r>
      <w:r w:rsidR="00581BD0">
        <w:rPr>
          <w:rFonts w:ascii="Times New Roman" w:eastAsia="Times New Roman" w:hAnsi="Times New Roman" w:cs="Times New Roman"/>
          <w:bCs/>
          <w:sz w:val="24"/>
          <w:szCs w:val="24"/>
          <w:lang w:eastAsia="ru-RU"/>
        </w:rPr>
        <w:t>Салават купере</w:t>
      </w:r>
      <w:r w:rsidRPr="008667C5">
        <w:rPr>
          <w:rFonts w:ascii="Times New Roman" w:eastAsia="Times New Roman" w:hAnsi="Times New Roman" w:cs="Times New Roman"/>
          <w:bCs/>
          <w:sz w:val="24"/>
          <w:szCs w:val="24"/>
          <w:lang w:eastAsia="ru-RU"/>
        </w:rPr>
        <w:t xml:space="preserve">» </w:t>
      </w:r>
      <w:r w:rsidR="00D753CE" w:rsidRPr="008667C5">
        <w:rPr>
          <w:rFonts w:ascii="Times New Roman" w:eastAsia="Times New Roman" w:hAnsi="Times New Roman" w:cs="Times New Roman"/>
          <w:bCs/>
          <w:sz w:val="24"/>
          <w:szCs w:val="24"/>
          <w:lang w:eastAsia="ru-RU"/>
        </w:rPr>
        <w:t xml:space="preserve"> работает на основании Устава,лицензии (бессроч</w:t>
      </w:r>
      <w:r w:rsidR="00581BD0">
        <w:rPr>
          <w:rFonts w:ascii="Times New Roman" w:eastAsia="Times New Roman" w:hAnsi="Times New Roman" w:cs="Times New Roman"/>
          <w:bCs/>
          <w:sz w:val="24"/>
          <w:szCs w:val="24"/>
          <w:lang w:eastAsia="ru-RU"/>
        </w:rPr>
        <w:t>на),регистрационный номер № 9132</w:t>
      </w:r>
      <w:r w:rsidR="00D753CE" w:rsidRPr="008667C5">
        <w:rPr>
          <w:rFonts w:ascii="Times New Roman" w:eastAsia="Times New Roman" w:hAnsi="Times New Roman" w:cs="Times New Roman"/>
          <w:bCs/>
          <w:sz w:val="24"/>
          <w:szCs w:val="24"/>
          <w:lang w:eastAsia="ru-RU"/>
        </w:rPr>
        <w:t xml:space="preserve"> от 25 ноября 2016 года.</w:t>
      </w:r>
    </w:p>
    <w:p w:rsidR="00D753CE" w:rsidRPr="008667C5" w:rsidRDefault="00D753CE"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sidRPr="008667C5">
        <w:rPr>
          <w:rFonts w:ascii="Times New Roman" w:eastAsia="Times New Roman" w:hAnsi="Times New Roman" w:cs="Times New Roman"/>
          <w:bCs/>
          <w:sz w:val="24"/>
          <w:szCs w:val="24"/>
          <w:lang w:eastAsia="ru-RU"/>
        </w:rPr>
        <w:t>Учреждение работает по основной образовательной прогр</w:t>
      </w:r>
      <w:r w:rsidR="00F10887">
        <w:rPr>
          <w:rFonts w:ascii="Times New Roman" w:eastAsia="Times New Roman" w:hAnsi="Times New Roman" w:cs="Times New Roman"/>
          <w:bCs/>
          <w:sz w:val="24"/>
          <w:szCs w:val="24"/>
          <w:lang w:eastAsia="ru-RU"/>
        </w:rPr>
        <w:t>а</w:t>
      </w:r>
      <w:r w:rsidR="00581BD0">
        <w:rPr>
          <w:rFonts w:ascii="Times New Roman" w:eastAsia="Times New Roman" w:hAnsi="Times New Roman" w:cs="Times New Roman"/>
          <w:bCs/>
          <w:sz w:val="24"/>
          <w:szCs w:val="24"/>
          <w:lang w:eastAsia="ru-RU"/>
        </w:rPr>
        <w:t>мме МБДОУ-детский сад «Салават купере</w:t>
      </w:r>
      <w:r w:rsidRPr="008667C5">
        <w:rPr>
          <w:rFonts w:ascii="Times New Roman" w:eastAsia="Times New Roman" w:hAnsi="Times New Roman" w:cs="Times New Roman"/>
          <w:bCs/>
          <w:sz w:val="24"/>
          <w:szCs w:val="24"/>
          <w:lang w:eastAsia="ru-RU"/>
        </w:rPr>
        <w:t>»,разработанной на основе программы «От рождения до школы» /Под.дед.Н.Е.Вераксы,Т.С.Комаровой</w:t>
      </w:r>
      <w:r w:rsidR="008667C5" w:rsidRPr="008667C5">
        <w:rPr>
          <w:rFonts w:ascii="Times New Roman" w:eastAsia="Times New Roman" w:hAnsi="Times New Roman" w:cs="Times New Roman"/>
          <w:bCs/>
          <w:sz w:val="24"/>
          <w:szCs w:val="24"/>
          <w:lang w:eastAsia="ru-RU"/>
        </w:rPr>
        <w:t>,М.А.Ва</w:t>
      </w:r>
      <w:r w:rsidR="004F2618">
        <w:rPr>
          <w:rFonts w:ascii="Times New Roman" w:eastAsia="Times New Roman" w:hAnsi="Times New Roman" w:cs="Times New Roman"/>
          <w:bCs/>
          <w:sz w:val="24"/>
          <w:szCs w:val="24"/>
          <w:lang w:eastAsia="ru-RU"/>
        </w:rPr>
        <w:t>сильевой.И.: МОЗАИКА-СИНТЕЗ, 2014</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F10887"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Местонахождение: 423882</w:t>
      </w:r>
      <w:r w:rsidR="008667C5" w:rsidRPr="008667C5">
        <w:rPr>
          <w:rFonts w:ascii="Times New Roman" w:eastAsia="Times New Roman" w:hAnsi="Times New Roman" w:cs="Times New Roman"/>
          <w:bCs/>
          <w:sz w:val="24"/>
          <w:szCs w:val="24"/>
          <w:lang w:eastAsia="ru-RU"/>
        </w:rPr>
        <w:t>,РТ,Тукаевский</w:t>
      </w:r>
      <w:r w:rsidR="00581BD0">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муниц</w:t>
      </w:r>
      <w:r w:rsidR="00581BD0">
        <w:rPr>
          <w:rFonts w:ascii="Times New Roman" w:eastAsia="Times New Roman" w:hAnsi="Times New Roman" w:cs="Times New Roman"/>
          <w:bCs/>
          <w:sz w:val="24"/>
          <w:szCs w:val="24"/>
          <w:lang w:eastAsia="ru-RU"/>
        </w:rPr>
        <w:t>ипальный район ,с.Мрясово</w:t>
      </w:r>
      <w:r>
        <w:rPr>
          <w:rFonts w:ascii="Times New Roman" w:eastAsia="Times New Roman" w:hAnsi="Times New Roman" w:cs="Times New Roman"/>
          <w:bCs/>
          <w:sz w:val="24"/>
          <w:szCs w:val="24"/>
          <w:lang w:eastAsia="ru-RU"/>
        </w:rPr>
        <w:t xml:space="preserve"> ,ул.</w:t>
      </w:r>
      <w:r w:rsidR="00581BD0">
        <w:rPr>
          <w:rFonts w:ascii="Times New Roman" w:eastAsia="Times New Roman" w:hAnsi="Times New Roman" w:cs="Times New Roman"/>
          <w:bCs/>
          <w:sz w:val="24"/>
          <w:szCs w:val="24"/>
          <w:lang w:eastAsia="ru-RU"/>
        </w:rPr>
        <w:t>С.Сайдашева, д.24/1</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Детский сад работает в режиме 10,5 часов ,пять дней в неделю.</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Режим работы с 7.00 часов до 17.30 часов, СБ,ВС-выходные дни.</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 детском саду одна разновозрастная группа.</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Формами самоуправления детского сада являются:</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-педагогический совет;</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-родительский комитет;</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-общее собрание коллектива.</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8667C5">
      <w:pPr>
        <w:spacing w:after="0" w:line="240" w:lineRule="auto"/>
        <w:ind w:firstLine="720"/>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Контактна</w:t>
      </w:r>
      <w:r w:rsidR="001C18CD">
        <w:rPr>
          <w:rFonts w:ascii="Times New Roman" w:eastAsia="Times New Roman" w:hAnsi="Times New Roman" w:cs="Times New Roman"/>
          <w:b/>
          <w:bCs/>
          <w:sz w:val="24"/>
          <w:szCs w:val="24"/>
          <w:lang w:eastAsia="ru-RU"/>
        </w:rPr>
        <w:t>я</w:t>
      </w:r>
      <w:r>
        <w:rPr>
          <w:rFonts w:ascii="Times New Roman" w:eastAsia="Times New Roman" w:hAnsi="Times New Roman" w:cs="Times New Roman"/>
          <w:b/>
          <w:bCs/>
          <w:sz w:val="24"/>
          <w:szCs w:val="24"/>
          <w:lang w:eastAsia="ru-RU"/>
        </w:rPr>
        <w:t xml:space="preserve"> информация:</w:t>
      </w:r>
    </w:p>
    <w:p w:rsidR="008667C5" w:rsidRPr="00D45F4E" w:rsidRDefault="008667C5" w:rsidP="008667C5">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b/>
          <w:bCs/>
          <w:sz w:val="24"/>
          <w:szCs w:val="24"/>
          <w:lang w:eastAsia="ru-RU"/>
        </w:rPr>
        <w:t>Телефон/факс: (88552</w:t>
      </w:r>
      <w:r w:rsidRPr="00D45F4E">
        <w:rPr>
          <w:rFonts w:ascii="Times New Roman" w:eastAsia="Times New Roman" w:hAnsi="Times New Roman" w:cs="Times New Roman"/>
          <w:b/>
          <w:bCs/>
          <w:sz w:val="24"/>
          <w:szCs w:val="24"/>
          <w:lang w:eastAsia="ru-RU"/>
        </w:rPr>
        <w:t xml:space="preserve">) </w:t>
      </w:r>
      <w:r w:rsidR="00581BD0">
        <w:rPr>
          <w:rFonts w:ascii="Times New Roman" w:eastAsia="Times New Roman" w:hAnsi="Times New Roman" w:cs="Times New Roman"/>
          <w:b/>
          <w:bCs/>
          <w:sz w:val="24"/>
          <w:szCs w:val="24"/>
          <w:lang w:eastAsia="ru-RU"/>
        </w:rPr>
        <w:t>37-89-64</w:t>
      </w:r>
    </w:p>
    <w:p w:rsidR="008667C5" w:rsidRPr="00D45F4E" w:rsidRDefault="008667C5" w:rsidP="008667C5">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Адрес электронной почты: </w:t>
      </w:r>
      <w:hyperlink r:id="rId6" w:history="1">
        <w:r w:rsidR="00581BD0" w:rsidRPr="00576DF9">
          <w:rPr>
            <w:rStyle w:val="a4"/>
            <w:rFonts w:ascii="Times New Roman" w:eastAsia="Times New Roman" w:hAnsi="Times New Roman" w:cs="Times New Roman"/>
            <w:b/>
            <w:bCs/>
            <w:sz w:val="24"/>
            <w:szCs w:val="24"/>
            <w:lang w:val="en-US" w:eastAsia="ru-RU"/>
          </w:rPr>
          <w:t>Salavat</w:t>
        </w:r>
        <w:r w:rsidR="00581BD0" w:rsidRPr="00576DF9">
          <w:rPr>
            <w:rStyle w:val="a4"/>
            <w:rFonts w:ascii="Times New Roman" w:eastAsia="Times New Roman" w:hAnsi="Times New Roman" w:cs="Times New Roman"/>
            <w:b/>
            <w:bCs/>
            <w:sz w:val="24"/>
            <w:szCs w:val="24"/>
            <w:lang w:eastAsia="ru-RU"/>
          </w:rPr>
          <w:t>.</w:t>
        </w:r>
        <w:r w:rsidR="00581BD0" w:rsidRPr="00576DF9">
          <w:rPr>
            <w:rStyle w:val="a4"/>
            <w:rFonts w:ascii="Times New Roman" w:eastAsia="Times New Roman" w:hAnsi="Times New Roman" w:cs="Times New Roman"/>
            <w:b/>
            <w:bCs/>
            <w:sz w:val="24"/>
            <w:szCs w:val="24"/>
            <w:lang w:val="en-US" w:eastAsia="ru-RU"/>
          </w:rPr>
          <w:t>Kupere</w:t>
        </w:r>
        <w:r w:rsidR="00581BD0" w:rsidRPr="00576DF9">
          <w:rPr>
            <w:rStyle w:val="a4"/>
            <w:rFonts w:ascii="Times New Roman" w:eastAsia="Times New Roman" w:hAnsi="Times New Roman" w:cs="Times New Roman"/>
            <w:b/>
            <w:bCs/>
            <w:sz w:val="24"/>
            <w:szCs w:val="24"/>
            <w:lang w:eastAsia="ru-RU"/>
          </w:rPr>
          <w:t>@</w:t>
        </w:r>
        <w:r w:rsidR="00581BD0" w:rsidRPr="00576DF9">
          <w:rPr>
            <w:rStyle w:val="a4"/>
            <w:rFonts w:ascii="Times New Roman" w:eastAsia="Times New Roman" w:hAnsi="Times New Roman" w:cs="Times New Roman"/>
            <w:b/>
            <w:bCs/>
            <w:sz w:val="24"/>
            <w:szCs w:val="24"/>
            <w:lang w:val="en-US" w:eastAsia="ru-RU"/>
          </w:rPr>
          <w:t>mail</w:t>
        </w:r>
        <w:r w:rsidR="00581BD0" w:rsidRPr="00576DF9">
          <w:rPr>
            <w:rStyle w:val="a4"/>
            <w:rFonts w:ascii="Times New Roman" w:eastAsia="Times New Roman" w:hAnsi="Times New Roman" w:cs="Times New Roman"/>
            <w:b/>
            <w:bCs/>
            <w:sz w:val="24"/>
            <w:szCs w:val="24"/>
            <w:lang w:eastAsia="ru-RU"/>
          </w:rPr>
          <w:t>.</w:t>
        </w:r>
        <w:r w:rsidR="00581BD0" w:rsidRPr="00576DF9">
          <w:rPr>
            <w:rStyle w:val="a4"/>
            <w:rFonts w:ascii="Times New Roman" w:eastAsia="Times New Roman" w:hAnsi="Times New Roman" w:cs="Times New Roman"/>
            <w:b/>
            <w:bCs/>
            <w:sz w:val="24"/>
            <w:szCs w:val="24"/>
            <w:lang w:val="en-US" w:eastAsia="ru-RU"/>
          </w:rPr>
          <w:t>ru</w:t>
        </w:r>
      </w:hyperlink>
    </w:p>
    <w:p w:rsidR="008667C5" w:rsidRPr="00581BD0" w:rsidRDefault="008667C5" w:rsidP="008667C5">
      <w:pPr>
        <w:spacing w:after="0" w:line="240" w:lineRule="auto"/>
        <w:jc w:val="both"/>
        <w:rPr>
          <w:rFonts w:ascii="Times New Roman" w:eastAsia="Times New Roman" w:hAnsi="Times New Roman" w:cs="Times New Roman"/>
          <w:b/>
          <w:bCs/>
          <w:sz w:val="24"/>
          <w:szCs w:val="24"/>
          <w:lang w:eastAsia="ru-RU"/>
        </w:rPr>
      </w:pPr>
      <w:r w:rsidRPr="00D45F4E">
        <w:rPr>
          <w:rFonts w:ascii="Times New Roman" w:eastAsia="Times New Roman" w:hAnsi="Times New Roman" w:cs="Times New Roman"/>
          <w:b/>
          <w:bCs/>
          <w:sz w:val="24"/>
          <w:szCs w:val="24"/>
          <w:lang w:eastAsia="ru-RU"/>
        </w:rPr>
        <w:t>            Адрес сайта: </w:t>
      </w:r>
      <w:r w:rsidR="00581BD0" w:rsidRPr="00581BD0">
        <w:rPr>
          <w:rFonts w:ascii="Times New Roman" w:eastAsia="Times New Roman" w:hAnsi="Times New Roman" w:cs="Times New Roman"/>
          <w:b/>
          <w:bCs/>
          <w:sz w:val="24"/>
          <w:szCs w:val="24"/>
          <w:lang w:eastAsia="ru-RU"/>
        </w:rPr>
        <w:t>https://edu.tatar.ru/t</w:t>
      </w:r>
      <w:r w:rsidR="00D360BF">
        <w:rPr>
          <w:rFonts w:ascii="Times New Roman" w:eastAsia="Times New Roman" w:hAnsi="Times New Roman" w:cs="Times New Roman"/>
          <w:b/>
          <w:bCs/>
          <w:sz w:val="24"/>
          <w:szCs w:val="24"/>
          <w:lang w:eastAsia="ru-RU"/>
        </w:rPr>
        <w:t>ukaj/mryasovo/dou</w:t>
      </w:r>
    </w:p>
    <w:p w:rsidR="001C18CD" w:rsidRDefault="001C18CD" w:rsidP="008667C5">
      <w:pPr>
        <w:spacing w:after="0" w:line="240" w:lineRule="auto"/>
        <w:jc w:val="both"/>
        <w:rPr>
          <w:rFonts w:ascii="Times New Roman" w:eastAsia="Times New Roman" w:hAnsi="Times New Roman" w:cs="Times New Roman"/>
          <w:b/>
          <w:bCs/>
          <w:color w:val="0000FF"/>
          <w:sz w:val="24"/>
          <w:szCs w:val="24"/>
          <w:u w:val="single"/>
          <w:lang w:eastAsia="ru-RU"/>
        </w:rPr>
      </w:pPr>
    </w:p>
    <w:p w:rsidR="008667C5" w:rsidRP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963575" w:rsidRPr="00B25C03" w:rsidRDefault="00EA2BC4" w:rsidP="00B25C03">
      <w:pPr>
        <w:pStyle w:val="a3"/>
        <w:numPr>
          <w:ilvl w:val="0"/>
          <w:numId w:val="4"/>
        </w:numPr>
        <w:jc w:val="center"/>
        <w:rPr>
          <w:rFonts w:ascii="Times New Roman" w:hAnsi="Times New Roman" w:cs="Times New Roman"/>
          <w:b/>
          <w:sz w:val="24"/>
          <w:szCs w:val="24"/>
        </w:rPr>
      </w:pPr>
      <w:r w:rsidRPr="00B25C03">
        <w:rPr>
          <w:rFonts w:ascii="Times New Roman" w:hAnsi="Times New Roman" w:cs="Times New Roman"/>
          <w:b/>
          <w:sz w:val="24"/>
          <w:szCs w:val="24"/>
        </w:rPr>
        <w:t>Оценка нормативно-правового обеспечения.</w:t>
      </w:r>
    </w:p>
    <w:p w:rsidR="005C7969" w:rsidRDefault="00EA2BC4" w:rsidP="00896B6D">
      <w:pPr>
        <w:rPr>
          <w:rFonts w:ascii="Times New Roman" w:hAnsi="Times New Roman" w:cs="Times New Roman"/>
          <w:sz w:val="24"/>
          <w:szCs w:val="24"/>
        </w:rPr>
      </w:pPr>
      <w:r w:rsidRPr="001B371C">
        <w:rPr>
          <w:rFonts w:ascii="Times New Roman" w:hAnsi="Times New Roman" w:cs="Times New Roman"/>
          <w:sz w:val="24"/>
          <w:szCs w:val="24"/>
        </w:rPr>
        <w:t>В своей деятельн</w:t>
      </w:r>
      <w:r w:rsidR="00F10887">
        <w:rPr>
          <w:rFonts w:ascii="Times New Roman" w:hAnsi="Times New Roman" w:cs="Times New Roman"/>
          <w:sz w:val="24"/>
          <w:szCs w:val="24"/>
        </w:rPr>
        <w:t>о</w:t>
      </w:r>
      <w:r w:rsidR="00581BD0">
        <w:rPr>
          <w:rFonts w:ascii="Times New Roman" w:hAnsi="Times New Roman" w:cs="Times New Roman"/>
          <w:sz w:val="24"/>
          <w:szCs w:val="24"/>
        </w:rPr>
        <w:t>сти МБДОУ-детский сад «Салават купере</w:t>
      </w:r>
      <w:r w:rsidRPr="001B371C">
        <w:rPr>
          <w:rFonts w:ascii="Times New Roman" w:hAnsi="Times New Roman" w:cs="Times New Roman"/>
          <w:sz w:val="24"/>
          <w:szCs w:val="24"/>
        </w:rPr>
        <w:t xml:space="preserve">» руководствуется действующим законодательством </w:t>
      </w:r>
      <w:r w:rsidR="001B371C" w:rsidRPr="001B371C">
        <w:rPr>
          <w:rFonts w:ascii="Times New Roman" w:hAnsi="Times New Roman" w:cs="Times New Roman"/>
          <w:sz w:val="24"/>
          <w:szCs w:val="24"/>
        </w:rPr>
        <w:t>РФ и РТ, Конституцией РФ и РТ,законом РФ «Об образовании в Российской Федераций»,</w:t>
      </w:r>
      <w:r w:rsidR="001B371C">
        <w:rPr>
          <w:rFonts w:ascii="Times New Roman" w:hAnsi="Times New Roman" w:cs="Times New Roman"/>
          <w:sz w:val="24"/>
          <w:szCs w:val="24"/>
        </w:rPr>
        <w:t>Семейнымкодексом,законом «Об основных гарантиях прав ребенка в Российской Федерации» постановлениями и распоряжениями правительств РФ и РТ, и другими нормативными актами.</w:t>
      </w:r>
    </w:p>
    <w:p w:rsidR="00800E71" w:rsidRPr="00B25C03" w:rsidRDefault="00800E71" w:rsidP="00B25C03">
      <w:pPr>
        <w:pStyle w:val="a3"/>
        <w:numPr>
          <w:ilvl w:val="0"/>
          <w:numId w:val="4"/>
        </w:numPr>
        <w:spacing w:after="150" w:line="240" w:lineRule="auto"/>
        <w:jc w:val="center"/>
        <w:rPr>
          <w:rFonts w:ascii="Arial" w:eastAsia="Times New Roman" w:hAnsi="Arial" w:cs="Arial"/>
          <w:sz w:val="20"/>
          <w:szCs w:val="20"/>
          <w:lang w:eastAsia="ru-RU"/>
        </w:rPr>
      </w:pPr>
      <w:r w:rsidRPr="00B25C03">
        <w:rPr>
          <w:rFonts w:ascii="Times New Roman" w:eastAsia="Times New Roman" w:hAnsi="Times New Roman" w:cs="Times New Roman"/>
          <w:b/>
          <w:bCs/>
          <w:color w:val="000000"/>
          <w:sz w:val="24"/>
          <w:szCs w:val="24"/>
          <w:lang w:eastAsia="ru-RU"/>
        </w:rPr>
        <w:t>Оценка образовательной деятельности</w:t>
      </w:r>
      <w:r w:rsidRPr="00B25C03">
        <w:rPr>
          <w:rFonts w:ascii="Times New Roman" w:eastAsia="Times New Roman" w:hAnsi="Times New Roman" w:cs="Times New Roman"/>
          <w:b/>
          <w:bCs/>
          <w:sz w:val="24"/>
          <w:szCs w:val="24"/>
          <w:lang w:eastAsia="ru-RU"/>
        </w:rPr>
        <w:t xml:space="preserve"> и организации образовательного </w:t>
      </w:r>
      <w:r w:rsidRPr="00B25C03">
        <w:rPr>
          <w:rFonts w:ascii="Times New Roman" w:eastAsia="Times New Roman" w:hAnsi="Times New Roman" w:cs="Times New Roman"/>
          <w:bCs/>
          <w:sz w:val="24"/>
          <w:szCs w:val="24"/>
          <w:lang w:eastAsia="ru-RU"/>
        </w:rPr>
        <w:t>процесса.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xml:space="preserve">Образовательный процесс в ДОУ осуществляется на </w:t>
      </w:r>
      <w:r>
        <w:rPr>
          <w:rFonts w:ascii="Times New Roman" w:eastAsia="Times New Roman" w:hAnsi="Times New Roman" w:cs="Times New Roman"/>
          <w:color w:val="000000"/>
          <w:sz w:val="24"/>
          <w:szCs w:val="24"/>
          <w:lang w:eastAsia="ru-RU"/>
        </w:rPr>
        <w:t>татарском</w:t>
      </w:r>
      <w:r w:rsidRPr="00D45F4E">
        <w:rPr>
          <w:rFonts w:ascii="Times New Roman" w:eastAsia="Times New Roman" w:hAnsi="Times New Roman" w:cs="Times New Roman"/>
          <w:color w:val="000000"/>
          <w:sz w:val="24"/>
          <w:szCs w:val="24"/>
          <w:lang w:eastAsia="ru-RU"/>
        </w:rPr>
        <w:t xml:space="preserve"> языке, по очной форме.</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Образовательная деятельность пл</w:t>
      </w:r>
      <w:r>
        <w:rPr>
          <w:rFonts w:ascii="Times New Roman" w:eastAsia="Times New Roman" w:hAnsi="Times New Roman" w:cs="Times New Roman"/>
          <w:color w:val="000000"/>
          <w:sz w:val="24"/>
          <w:szCs w:val="24"/>
          <w:lang w:eastAsia="ru-RU"/>
        </w:rPr>
        <w:t>анируется согласно циклограмме О</w:t>
      </w:r>
      <w:r w:rsidRPr="00D45F4E">
        <w:rPr>
          <w:rFonts w:ascii="Times New Roman" w:eastAsia="Times New Roman" w:hAnsi="Times New Roman" w:cs="Times New Roman"/>
          <w:color w:val="000000"/>
          <w:sz w:val="24"/>
          <w:szCs w:val="24"/>
          <w:lang w:eastAsia="ru-RU"/>
        </w:rPr>
        <w:t>ОД, утверждённой на Педагог</w:t>
      </w:r>
      <w:r>
        <w:rPr>
          <w:rFonts w:ascii="Times New Roman" w:eastAsia="Times New Roman" w:hAnsi="Times New Roman" w:cs="Times New Roman"/>
          <w:color w:val="000000"/>
          <w:sz w:val="24"/>
          <w:szCs w:val="24"/>
          <w:lang w:eastAsia="ru-RU"/>
        </w:rPr>
        <w:t>ическом Совете. Работа в группах</w:t>
      </w:r>
      <w:r w:rsidRPr="00D45F4E">
        <w:rPr>
          <w:rFonts w:ascii="Times New Roman" w:eastAsia="Times New Roman" w:hAnsi="Times New Roman" w:cs="Times New Roman"/>
          <w:color w:val="000000"/>
          <w:sz w:val="24"/>
          <w:szCs w:val="24"/>
          <w:lang w:eastAsia="ru-RU"/>
        </w:rPr>
        <w:t xml:space="preserve"> организуется по рабочим программам, включающим: перспективное планир</w:t>
      </w:r>
      <w:r>
        <w:rPr>
          <w:rFonts w:ascii="Times New Roman" w:eastAsia="Times New Roman" w:hAnsi="Times New Roman" w:cs="Times New Roman"/>
          <w:color w:val="000000"/>
          <w:sz w:val="24"/>
          <w:szCs w:val="24"/>
          <w:lang w:eastAsia="ru-RU"/>
        </w:rPr>
        <w:t>ование, разработанное педагогом</w:t>
      </w:r>
      <w:r w:rsidRPr="00D45F4E">
        <w:rPr>
          <w:rFonts w:ascii="Times New Roman" w:eastAsia="Times New Roman" w:hAnsi="Times New Roman" w:cs="Times New Roman"/>
          <w:color w:val="000000"/>
          <w:sz w:val="24"/>
          <w:szCs w:val="24"/>
          <w:lang w:eastAsia="ru-RU"/>
        </w:rPr>
        <w:t xml:space="preserve"> ДОУ, программы принимаются на Педагогическом Совете, утверждаются приказом заведующего. Содержание перспективного планирования соответствует учебному плану.</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Количество и продолжительност</w:t>
      </w:r>
      <w:r>
        <w:rPr>
          <w:rFonts w:ascii="Times New Roman" w:eastAsia="Times New Roman" w:hAnsi="Times New Roman" w:cs="Times New Roman"/>
          <w:color w:val="000000"/>
          <w:sz w:val="24"/>
          <w:szCs w:val="24"/>
          <w:lang w:eastAsia="ru-RU"/>
        </w:rPr>
        <w:t>ь образовательной деятельности устанавливае</w:t>
      </w:r>
      <w:r w:rsidRPr="00D45F4E">
        <w:rPr>
          <w:rFonts w:ascii="Times New Roman" w:eastAsia="Times New Roman" w:hAnsi="Times New Roman" w:cs="Times New Roman"/>
          <w:color w:val="000000"/>
          <w:sz w:val="24"/>
          <w:szCs w:val="24"/>
          <w:lang w:eastAsia="ru-RU"/>
        </w:rPr>
        <w:t>тся в соответствии с санитарно-гигиеническими нормами и требованиями, регламентируютсяучебным планом.</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При сос</w:t>
      </w:r>
      <w:r>
        <w:rPr>
          <w:rFonts w:ascii="Times New Roman" w:eastAsia="Times New Roman" w:hAnsi="Times New Roman" w:cs="Times New Roman"/>
          <w:color w:val="000000"/>
          <w:sz w:val="24"/>
          <w:szCs w:val="24"/>
          <w:lang w:eastAsia="ru-RU"/>
        </w:rPr>
        <w:t xml:space="preserve">тавлении циклограммы </w:t>
      </w:r>
      <w:r w:rsidRPr="00D45F4E">
        <w:rPr>
          <w:rFonts w:ascii="Times New Roman" w:eastAsia="Times New Roman" w:hAnsi="Times New Roman" w:cs="Times New Roman"/>
          <w:color w:val="000000"/>
          <w:sz w:val="24"/>
          <w:szCs w:val="24"/>
          <w:lang w:eastAsia="ru-RU"/>
        </w:rPr>
        <w:t xml:space="preserve">образовательной деятельности соблюдены перерывы (динамические паузы) продолжительностью не менее 10 минут, предусмотрено время для </w:t>
      </w:r>
      <w:r w:rsidRPr="00D45F4E">
        <w:rPr>
          <w:rFonts w:ascii="Times New Roman" w:eastAsia="Times New Roman" w:hAnsi="Times New Roman" w:cs="Times New Roman"/>
          <w:color w:val="000000"/>
          <w:sz w:val="24"/>
          <w:szCs w:val="24"/>
          <w:lang w:eastAsia="ru-RU"/>
        </w:rPr>
        <w:lastRenderedPageBreak/>
        <w:t>физкультурных минуток, двигате</w:t>
      </w:r>
      <w:r>
        <w:rPr>
          <w:rFonts w:ascii="Times New Roman" w:eastAsia="Times New Roman" w:hAnsi="Times New Roman" w:cs="Times New Roman"/>
          <w:color w:val="000000"/>
          <w:sz w:val="24"/>
          <w:szCs w:val="24"/>
          <w:lang w:eastAsia="ru-RU"/>
        </w:rPr>
        <w:t>льных пауз. В комплексы педагог</w:t>
      </w:r>
      <w:r w:rsidR="00194DFB">
        <w:rPr>
          <w:rFonts w:ascii="Times New Roman" w:eastAsia="Times New Roman" w:hAnsi="Times New Roman" w:cs="Times New Roman"/>
          <w:color w:val="000000"/>
          <w:sz w:val="24"/>
          <w:szCs w:val="24"/>
          <w:lang w:eastAsia="ru-RU"/>
        </w:rPr>
        <w:t xml:space="preserve"> включае</w:t>
      </w:r>
      <w:r w:rsidRPr="00D45F4E">
        <w:rPr>
          <w:rFonts w:ascii="Times New Roman" w:eastAsia="Times New Roman" w:hAnsi="Times New Roman" w:cs="Times New Roman"/>
          <w:color w:val="000000"/>
          <w:sz w:val="24"/>
          <w:szCs w:val="24"/>
          <w:lang w:eastAsia="ru-RU"/>
        </w:rPr>
        <w:t>т корригирующие упражнения на осанку, зрение, плоскостопие, дыхательные упражнения.</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Образовательная деятельность строится на основании технологии личностно ориентированного взаимодействия, направленной на необходимость распознания индивидуальных особенностей каждого ребёнка, при этом акцент делается на возрастные особенности, потребности, склонности, способности, интересы, темп развития воспитанников.</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 целью реализации приоритетных направлений государственной политики в сфере образования на современном этапе в ДОУ ведется планомерная работа по направлению: Организация о</w:t>
      </w:r>
      <w:r>
        <w:rPr>
          <w:rFonts w:ascii="Times New Roman" w:eastAsia="Times New Roman" w:hAnsi="Times New Roman" w:cs="Times New Roman"/>
          <w:sz w:val="24"/>
          <w:szCs w:val="24"/>
          <w:lang w:eastAsia="ru-RU"/>
        </w:rPr>
        <w:t xml:space="preserve">бразовательной деятельности в </w:t>
      </w:r>
      <w:r w:rsidRPr="00D45F4E">
        <w:rPr>
          <w:rFonts w:ascii="Times New Roman" w:eastAsia="Times New Roman" w:hAnsi="Times New Roman" w:cs="Times New Roman"/>
          <w:sz w:val="24"/>
          <w:szCs w:val="24"/>
          <w:lang w:eastAsia="ru-RU"/>
        </w:rPr>
        <w:t>ДОУ в соответствии с требованиями Федерального государственного образовательного стандарта дошкольного образования (утверждённого приказом Минобрнауки РФ от 17 октября 2013 г. № 1155).</w:t>
      </w:r>
    </w:p>
    <w:p w:rsidR="00800E71" w:rsidRPr="00FE3A42" w:rsidRDefault="00800E71" w:rsidP="00800E71">
      <w:pPr>
        <w:spacing w:after="0" w:line="240" w:lineRule="auto"/>
        <w:ind w:firstLine="708"/>
        <w:jc w:val="both"/>
        <w:rPr>
          <w:rFonts w:ascii="Arial" w:eastAsia="Times New Roman" w:hAnsi="Arial" w:cs="Arial"/>
          <w:color w:val="FF0000"/>
          <w:sz w:val="20"/>
          <w:szCs w:val="20"/>
          <w:lang w:eastAsia="ru-RU"/>
        </w:rPr>
      </w:pPr>
      <w:r w:rsidRPr="00D45F4E">
        <w:rPr>
          <w:rFonts w:ascii="Times New Roman" w:eastAsia="Times New Roman" w:hAnsi="Times New Roman" w:cs="Times New Roman"/>
          <w:sz w:val="24"/>
          <w:szCs w:val="24"/>
          <w:lang w:eastAsia="ru-RU"/>
        </w:rPr>
        <w:t xml:space="preserve">Содержание воспитательно-образовательной работы в детском саду определяется путем реализации «Основной образовательной программы дошкольного образования </w:t>
      </w:r>
      <w:r>
        <w:rPr>
          <w:rFonts w:ascii="Times New Roman" w:eastAsia="Times New Roman" w:hAnsi="Times New Roman" w:cs="Times New Roman"/>
          <w:sz w:val="24"/>
          <w:szCs w:val="24"/>
          <w:lang w:eastAsia="ru-RU"/>
        </w:rPr>
        <w:t>Муниципального</w:t>
      </w:r>
      <w:r w:rsidRPr="00D45F4E">
        <w:rPr>
          <w:rFonts w:ascii="Times New Roman" w:eastAsia="Times New Roman" w:hAnsi="Times New Roman" w:cs="Times New Roman"/>
          <w:sz w:val="24"/>
          <w:szCs w:val="24"/>
          <w:lang w:eastAsia="ru-RU"/>
        </w:rPr>
        <w:t xml:space="preserve"> бюджетного дошкольного образовательного учреждения </w:t>
      </w:r>
      <w:r>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 xml:space="preserve">детского сада </w:t>
      </w:r>
      <w:r>
        <w:rPr>
          <w:rFonts w:ascii="Times New Roman" w:eastAsia="Times New Roman" w:hAnsi="Times New Roman" w:cs="Times New Roman"/>
          <w:sz w:val="24"/>
          <w:szCs w:val="24"/>
          <w:lang w:eastAsia="ru-RU"/>
        </w:rPr>
        <w:t>«</w:t>
      </w:r>
      <w:r w:rsidR="00581BD0">
        <w:rPr>
          <w:rFonts w:ascii="Times New Roman" w:eastAsia="Times New Roman" w:hAnsi="Times New Roman" w:cs="Times New Roman"/>
          <w:sz w:val="24"/>
          <w:szCs w:val="24"/>
          <w:lang w:eastAsia="ru-RU"/>
        </w:rPr>
        <w:t>Салават купере</w:t>
      </w:r>
      <w:r>
        <w:rPr>
          <w:rFonts w:ascii="Times New Roman" w:eastAsia="Times New Roman" w:hAnsi="Times New Roman" w:cs="Times New Roman"/>
          <w:sz w:val="24"/>
          <w:szCs w:val="24"/>
          <w:lang w:eastAsia="ru-RU"/>
        </w:rPr>
        <w:t>» Тукаевского муниципального района Республики Татарстан</w:t>
      </w:r>
      <w:r w:rsidRPr="00D45F4E">
        <w:rPr>
          <w:rFonts w:ascii="Times New Roman" w:eastAsia="Times New Roman" w:hAnsi="Times New Roman" w:cs="Times New Roman"/>
          <w:sz w:val="24"/>
          <w:szCs w:val="24"/>
          <w:lang w:eastAsia="ru-RU"/>
        </w:rPr>
        <w:t>, разработанной с учётом рекомендаций</w:t>
      </w:r>
      <w:r w:rsidR="00581BD0">
        <w:rPr>
          <w:rFonts w:ascii="Times New Roman" w:eastAsia="Times New Roman" w:hAnsi="Times New Roman" w:cs="Times New Roman"/>
          <w:sz w:val="24"/>
          <w:szCs w:val="24"/>
          <w:lang w:eastAsia="ru-RU"/>
        </w:rPr>
        <w:t xml:space="preserve"> </w:t>
      </w:r>
      <w:r>
        <w:rPr>
          <w:rFonts w:ascii="Times New Roman" w:hAnsi="Times New Roman" w:cs="Times New Roman"/>
        </w:rPr>
        <w:t>О</w:t>
      </w:r>
      <w:r w:rsidRPr="00277EA7">
        <w:rPr>
          <w:rFonts w:ascii="Times New Roman" w:hAnsi="Times New Roman" w:cs="Times New Roman"/>
        </w:rPr>
        <w:t>сн</w:t>
      </w:r>
      <w:r>
        <w:rPr>
          <w:rFonts w:ascii="Times New Roman" w:hAnsi="Times New Roman" w:cs="Times New Roman"/>
        </w:rPr>
        <w:t xml:space="preserve">овной образовательной программы  </w:t>
      </w:r>
      <w:r w:rsidRPr="00277EA7">
        <w:rPr>
          <w:rFonts w:ascii="Times New Roman" w:hAnsi="Times New Roman" w:cs="Times New Roman"/>
        </w:rPr>
        <w:t xml:space="preserve">«От рождения до школы» под редакцией Н.Е. Вераксы, Т.С. </w:t>
      </w:r>
      <w:r w:rsidR="004F2618">
        <w:rPr>
          <w:rFonts w:ascii="Times New Roman" w:hAnsi="Times New Roman" w:cs="Times New Roman"/>
        </w:rPr>
        <w:t xml:space="preserve">Комаровой, М.А. Васильевой, 2014 </w:t>
      </w:r>
      <w:r w:rsidRPr="00277EA7">
        <w:rPr>
          <w:rFonts w:ascii="Times New Roman" w:hAnsi="Times New Roman" w:cs="Times New Roman"/>
        </w:rPr>
        <w:t>г.,</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Воспитательно-образовательный процесс подразделяется на:</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образовательную деятельность, осуществляемую в ходе режимных моментов;</w:t>
      </w:r>
    </w:p>
    <w:p w:rsidR="00800E71" w:rsidRPr="00D45F4E" w:rsidRDefault="00800E71" w:rsidP="00800E71">
      <w:pPr>
        <w:spacing w:after="0" w:line="240" w:lineRule="auto"/>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 самостоятельную деятельность детей </w:t>
      </w:r>
      <w:r w:rsidR="0026475D">
        <w:rPr>
          <w:rFonts w:ascii="Times New Roman" w:eastAsia="Times New Roman" w:hAnsi="Times New Roman" w:cs="Times New Roman"/>
          <w:sz w:val="24"/>
          <w:szCs w:val="24"/>
          <w:lang w:eastAsia="ru-RU"/>
        </w:rPr>
        <w:t>           </w:t>
      </w:r>
      <w:r w:rsidRPr="00D45F4E">
        <w:rPr>
          <w:rFonts w:ascii="Times New Roman" w:eastAsia="Times New Roman" w:hAnsi="Times New Roman" w:cs="Times New Roman"/>
          <w:sz w:val="24"/>
          <w:szCs w:val="24"/>
          <w:lang w:eastAsia="ru-RU"/>
        </w:rPr>
        <w:t>                                                                                      </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взаимодействие с семьями детей по реализации Основной общеобразовательной программы дошкольного образования. </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Программа обеспечивает развитие детей в пяти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Построение образовательного процесса основывается на адекватных возрасту формах работы с детьми. Обязательным условием для нашего ДОУ является активное познание воспитанников окружающего мира через деятельность (общение, игра, познавательно-исследовательская деятельность - как сквозные механизмы развития ребенка).</w:t>
      </w:r>
    </w:p>
    <w:p w:rsidR="00800E71" w:rsidRPr="00D5636A" w:rsidRDefault="00800E71" w:rsidP="00800E71">
      <w:pPr>
        <w:spacing w:after="0" w:line="240" w:lineRule="auto"/>
        <w:ind w:firstLine="708"/>
        <w:rPr>
          <w:rFonts w:ascii="Arial" w:eastAsia="Times New Roman" w:hAnsi="Arial" w:cs="Arial"/>
          <w:sz w:val="20"/>
          <w:szCs w:val="20"/>
          <w:lang w:eastAsia="ru-RU"/>
        </w:rPr>
      </w:pPr>
      <w:r w:rsidRPr="00D5636A">
        <w:rPr>
          <w:rFonts w:ascii="Times New Roman" w:eastAsia="Times New Roman" w:hAnsi="Times New Roman" w:cs="Times New Roman"/>
          <w:iCs/>
          <w:sz w:val="24"/>
          <w:szCs w:val="24"/>
          <w:lang w:eastAsia="ru-RU"/>
        </w:rPr>
        <w:t>В образовательной деятельности используется индивидуальный образовательный маршрут, который включает основные направления:</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организация движения (развитие общей и мелкой моторики);</w:t>
      </w:r>
      <w:r w:rsidRPr="00D45F4E">
        <w:rPr>
          <w:rFonts w:ascii="Times New Roman" w:eastAsia="Times New Roman" w:hAnsi="Times New Roman" w:cs="Times New Roman"/>
          <w:sz w:val="24"/>
          <w:szCs w:val="24"/>
          <w:lang w:eastAsia="ru-RU"/>
        </w:rPr>
        <w:br/>
        <w:t>• развитие навыков (культурно-гигиенических и коммуникативно-социальных);</w:t>
      </w:r>
      <w:r w:rsidRPr="00D45F4E">
        <w:rPr>
          <w:rFonts w:ascii="Times New Roman" w:eastAsia="Times New Roman" w:hAnsi="Times New Roman" w:cs="Times New Roman"/>
          <w:sz w:val="24"/>
          <w:szCs w:val="24"/>
          <w:lang w:eastAsia="ru-RU"/>
        </w:rPr>
        <w:br/>
        <w:t>• формирование деятельности ребенка (манипулятивной, сенсорно-перцептивной, предметно-практической, игровой, продуктивных видов - лепки, аппликации, рисования, ручной труд);</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развитие речи (формирование основы речи, сенсомоторного механизма, речевых функций);</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формирование представлений об окружающем (предметном мире и социальных отношениях);</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формирование представлений о пространстве, времени и количестве.</w:t>
      </w:r>
    </w:p>
    <w:p w:rsidR="00800E71" w:rsidRPr="00D45F4E" w:rsidRDefault="00800E71" w:rsidP="00800E71">
      <w:pPr>
        <w:spacing w:after="0" w:line="240" w:lineRule="auto"/>
        <w:ind w:firstLine="708"/>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Методы, используемые в работе:</w:t>
      </w:r>
    </w:p>
    <w:p w:rsidR="00800E71" w:rsidRDefault="00800E71" w:rsidP="00800E71">
      <w:pPr>
        <w:spacing w:after="0" w:line="240" w:lineRule="auto"/>
        <w:rPr>
          <w:rFonts w:ascii="Times New Roman" w:eastAsia="Times New Roman" w:hAnsi="Times New Roman" w:cs="Times New Roman"/>
          <w:sz w:val="24"/>
          <w:szCs w:val="24"/>
          <w:lang w:eastAsia="ru-RU"/>
        </w:rPr>
      </w:pPr>
      <w:r w:rsidRPr="00D45F4E">
        <w:rPr>
          <w:rFonts w:ascii="Times New Roman" w:eastAsia="Times New Roman" w:hAnsi="Times New Roman" w:cs="Times New Roman"/>
          <w:sz w:val="24"/>
          <w:szCs w:val="24"/>
          <w:lang w:eastAsia="ru-RU"/>
        </w:rPr>
        <w:t xml:space="preserve">• Беседы, игры, чтение художественной литературы, </w:t>
      </w:r>
    </w:p>
    <w:p w:rsidR="00800E71" w:rsidRPr="00D5636A" w:rsidRDefault="00800E71" w:rsidP="00800E71">
      <w:pPr>
        <w:spacing w:after="0" w:line="240" w:lineRule="auto"/>
        <w:rPr>
          <w:rFonts w:ascii="Times New Roman" w:eastAsia="Times New Roman" w:hAnsi="Times New Roman" w:cs="Times New Roman"/>
          <w:sz w:val="24"/>
          <w:szCs w:val="24"/>
          <w:lang w:eastAsia="ru-RU"/>
        </w:rPr>
      </w:pPr>
      <w:r w:rsidRPr="00D45F4E">
        <w:rPr>
          <w:rFonts w:ascii="Times New Roman" w:eastAsia="Times New Roman" w:hAnsi="Times New Roman" w:cs="Times New Roman"/>
          <w:sz w:val="24"/>
          <w:szCs w:val="24"/>
          <w:lang w:eastAsia="ru-RU"/>
        </w:rPr>
        <w:t xml:space="preserve">• Игры, упражнения и тренинги, способствующие развитию эмоционально- личностной и поведенческой сфер </w:t>
      </w:r>
      <w:r w:rsidR="00194DFB">
        <w:rPr>
          <w:rFonts w:ascii="Times New Roman" w:eastAsia="Times New Roman" w:hAnsi="Times New Roman" w:cs="Times New Roman"/>
          <w:sz w:val="24"/>
          <w:szCs w:val="24"/>
          <w:lang w:eastAsia="ru-RU"/>
        </w:rPr>
        <w:t>.</w:t>
      </w:r>
      <w:r w:rsidRPr="00D45F4E">
        <w:rPr>
          <w:rFonts w:ascii="Times New Roman" w:eastAsia="Times New Roman" w:hAnsi="Times New Roman" w:cs="Times New Roman"/>
          <w:sz w:val="24"/>
          <w:szCs w:val="24"/>
          <w:lang w:eastAsia="ru-RU"/>
        </w:rPr>
        <w:br/>
        <w:t>• Занятия, игры и упражнения на развитие психических процессов (памяти, внимания, восприятия, мышления, воображения); </w:t>
      </w:r>
    </w:p>
    <w:p w:rsidR="00800E71" w:rsidRPr="009F1459" w:rsidRDefault="00800E71" w:rsidP="00800E71">
      <w:pPr>
        <w:spacing w:after="0" w:line="240" w:lineRule="auto"/>
        <w:ind w:firstLine="708"/>
        <w:jc w:val="both"/>
        <w:rPr>
          <w:rFonts w:ascii="Arial" w:eastAsia="Times New Roman" w:hAnsi="Arial" w:cs="Arial"/>
          <w:sz w:val="20"/>
          <w:szCs w:val="20"/>
          <w:lang w:eastAsia="ru-RU"/>
        </w:rPr>
      </w:pPr>
      <w:r w:rsidRPr="009F1459">
        <w:rPr>
          <w:rFonts w:ascii="Times New Roman" w:eastAsia="Times New Roman" w:hAnsi="Times New Roman" w:cs="Times New Roman"/>
          <w:sz w:val="24"/>
          <w:szCs w:val="24"/>
          <w:lang w:eastAsia="ru-RU"/>
        </w:rPr>
        <w:t xml:space="preserve">За отчетный период ДОУ посещали </w:t>
      </w:r>
      <w:r w:rsidR="00F10887">
        <w:rPr>
          <w:rFonts w:ascii="Times New Roman" w:eastAsia="Times New Roman" w:hAnsi="Times New Roman" w:cs="Times New Roman"/>
          <w:sz w:val="24"/>
          <w:szCs w:val="24"/>
          <w:lang w:eastAsia="ru-RU"/>
        </w:rPr>
        <w:t>8</w:t>
      </w:r>
      <w:r w:rsidRPr="009F1459">
        <w:rPr>
          <w:rFonts w:ascii="Times New Roman" w:eastAsia="Times New Roman" w:hAnsi="Times New Roman" w:cs="Times New Roman"/>
          <w:sz w:val="24"/>
          <w:szCs w:val="24"/>
          <w:lang w:eastAsia="ru-RU"/>
        </w:rPr>
        <w:t xml:space="preserve"> детей.</w:t>
      </w:r>
    </w:p>
    <w:p w:rsidR="00800E71" w:rsidRDefault="00800E71" w:rsidP="00800E71">
      <w:pPr>
        <w:spacing w:after="0" w:line="240" w:lineRule="auto"/>
        <w:ind w:firstLine="720"/>
        <w:jc w:val="both"/>
        <w:rPr>
          <w:rFonts w:ascii="Times New Roman" w:eastAsia="Times New Roman" w:hAnsi="Times New Roman" w:cs="Times New Roman"/>
          <w:sz w:val="24"/>
          <w:szCs w:val="24"/>
          <w:lang w:eastAsia="ru-RU"/>
        </w:rPr>
      </w:pPr>
      <w:r w:rsidRPr="009F1459">
        <w:rPr>
          <w:rFonts w:ascii="Times New Roman" w:eastAsia="Times New Roman" w:hAnsi="Times New Roman" w:cs="Times New Roman"/>
          <w:sz w:val="24"/>
          <w:szCs w:val="24"/>
          <w:lang w:eastAsia="ru-RU"/>
        </w:rPr>
        <w:t xml:space="preserve">Контингент воспитанников социально благополучный. </w:t>
      </w:r>
    </w:p>
    <w:p w:rsidR="00B25C03" w:rsidRDefault="00B25C03" w:rsidP="00800E71">
      <w:pPr>
        <w:spacing w:after="0" w:line="240" w:lineRule="auto"/>
        <w:ind w:firstLine="720"/>
        <w:jc w:val="both"/>
        <w:rPr>
          <w:rFonts w:ascii="Times New Roman" w:eastAsia="Times New Roman" w:hAnsi="Times New Roman" w:cs="Times New Roman"/>
          <w:sz w:val="24"/>
          <w:szCs w:val="24"/>
          <w:lang w:eastAsia="ru-RU"/>
        </w:rPr>
      </w:pPr>
    </w:p>
    <w:p w:rsidR="00B25C03" w:rsidRPr="009F1459" w:rsidRDefault="00B25C03" w:rsidP="00800E71">
      <w:pPr>
        <w:spacing w:after="0" w:line="240" w:lineRule="auto"/>
        <w:ind w:firstLine="720"/>
        <w:jc w:val="both"/>
        <w:rPr>
          <w:rFonts w:ascii="Arial" w:eastAsia="Times New Roman" w:hAnsi="Arial" w:cs="Arial"/>
          <w:sz w:val="20"/>
          <w:szCs w:val="20"/>
          <w:lang w:eastAsia="ru-RU"/>
        </w:rPr>
      </w:pPr>
    </w:p>
    <w:p w:rsidR="00800E71" w:rsidRDefault="00B25C03" w:rsidP="00AF2A29">
      <w:pPr>
        <w:shd w:val="clear" w:color="auto" w:fill="FFFFFF"/>
        <w:spacing w:after="0" w:line="240" w:lineRule="auto"/>
        <w:ind w:firstLine="708"/>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t xml:space="preserve">4. </w:t>
      </w:r>
      <w:r w:rsidR="00800E71" w:rsidRPr="009055DD">
        <w:rPr>
          <w:rFonts w:ascii="Times New Roman" w:eastAsia="Times New Roman" w:hAnsi="Times New Roman" w:cs="Times New Roman"/>
          <w:b/>
          <w:iCs/>
          <w:color w:val="000000"/>
          <w:sz w:val="24"/>
          <w:szCs w:val="24"/>
          <w:lang w:eastAsia="ru-RU"/>
        </w:rPr>
        <w:t>Охрана и укрепление здоровья детей</w:t>
      </w:r>
      <w:r w:rsidR="00800E71">
        <w:rPr>
          <w:rFonts w:ascii="Times New Roman" w:eastAsia="Times New Roman" w:hAnsi="Times New Roman" w:cs="Times New Roman"/>
          <w:b/>
          <w:iCs/>
          <w:color w:val="000000"/>
          <w:sz w:val="24"/>
          <w:szCs w:val="24"/>
          <w:lang w:eastAsia="ru-RU"/>
        </w:rPr>
        <w:t>.</w:t>
      </w:r>
    </w:p>
    <w:p w:rsidR="00B25C03" w:rsidRPr="009055DD" w:rsidRDefault="00B25C03" w:rsidP="00AF2A29">
      <w:pPr>
        <w:shd w:val="clear" w:color="auto" w:fill="FFFFFF"/>
        <w:spacing w:after="0" w:line="240" w:lineRule="auto"/>
        <w:ind w:firstLine="708"/>
        <w:jc w:val="center"/>
        <w:rPr>
          <w:rFonts w:ascii="Arial" w:eastAsia="Times New Roman" w:hAnsi="Arial" w:cs="Arial"/>
          <w:b/>
          <w:sz w:val="20"/>
          <w:szCs w:val="20"/>
          <w:lang w:eastAsia="ru-RU"/>
        </w:rPr>
      </w:pPr>
    </w:p>
    <w:p w:rsidR="00800E71" w:rsidRPr="00D45F4E" w:rsidRDefault="00800E71" w:rsidP="00800E71">
      <w:pPr>
        <w:shd w:val="clear" w:color="auto" w:fill="FFFFFF"/>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r w:rsidRPr="00D45F4E">
        <w:rPr>
          <w:rFonts w:ascii="Times New Roman" w:eastAsia="Times New Roman" w:hAnsi="Times New Roman" w:cs="Times New Roman"/>
          <w:i/>
          <w:iCs/>
          <w:sz w:val="24"/>
          <w:szCs w:val="24"/>
          <w:lang w:eastAsia="ru-RU"/>
        </w:rPr>
        <w:t>       </w:t>
      </w:r>
      <w:r>
        <w:rPr>
          <w:rFonts w:ascii="Times New Roman" w:eastAsia="Times New Roman" w:hAnsi="Times New Roman" w:cs="Times New Roman"/>
          <w:sz w:val="24"/>
          <w:szCs w:val="24"/>
          <w:lang w:eastAsia="ru-RU"/>
        </w:rPr>
        <w:t xml:space="preserve">Одной из главных задач </w:t>
      </w:r>
      <w:r w:rsidRPr="00D45F4E">
        <w:rPr>
          <w:rFonts w:ascii="Times New Roman" w:eastAsia="Times New Roman" w:hAnsi="Times New Roman" w:cs="Times New Roman"/>
          <w:sz w:val="24"/>
          <w:szCs w:val="24"/>
          <w:lang w:eastAsia="ru-RU"/>
        </w:rPr>
        <w:t>ДОУ – сохранение и укрепление здоровья детей, поэтому основными формами работы, направленными на охрану и укрепление здоровья детей, являются профилактические мероприятия (с письменного согласия родителей, законных представителей).</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lastRenderedPageBreak/>
        <w:t>- плановые осмотры специалистов; </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оптимизация режима  двигательной активности в помещении и на прогулке; </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-соблюдение режима проветривания во время бодрствования,  сна и во время отсутствия детей;</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использование вариативных режимов дня;</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соблюдение требований к максимальной учебной нагрузке;</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формирование навыков здорового образа жизни;</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профилактические закаливающие процедуры:</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водное закаливание при обширном умывании и мытье ног прохладной водой в тёплый период года;</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солнечные ванны и соблюдение питьевого режима в летний период;</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воздушные ванны, бодрящая гимнастика после сна;</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хождение по массажным дорожкам  с целью профилактики плоскостопия;</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облегчённая одежда детей в группе и на занятиях физкультурой и другие.</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Все перечисленные профилактические мероприятия способствуют  укреплению иммунитета у детей, улучшению сопротивляемости организма, и, как следствие, значительному уменьшению количества случаев заболевания, их продолжительности и тяжести протекания.</w:t>
      </w:r>
    </w:p>
    <w:p w:rsidR="00194DFB" w:rsidRDefault="00800E71" w:rsidP="00800E71">
      <w:pPr>
        <w:spacing w:after="0" w:line="240" w:lineRule="auto"/>
        <w:ind w:firstLine="708"/>
        <w:jc w:val="both"/>
        <w:rPr>
          <w:rFonts w:ascii="Times New Roman" w:eastAsia="Times New Roman" w:hAnsi="Times New Roman" w:cs="Times New Roman"/>
          <w:sz w:val="24"/>
          <w:szCs w:val="24"/>
          <w:lang w:eastAsia="ru-RU"/>
        </w:rPr>
      </w:pPr>
      <w:r w:rsidRPr="00D45F4E">
        <w:rPr>
          <w:rFonts w:ascii="Times New Roman" w:eastAsia="Times New Roman" w:hAnsi="Times New Roman" w:cs="Times New Roman"/>
          <w:sz w:val="24"/>
          <w:szCs w:val="24"/>
          <w:lang w:eastAsia="ru-RU"/>
        </w:rPr>
        <w:t xml:space="preserve">Анализируя заболеваемость детей можно сделать следующие выводы: - в дошкольном учреждении заболеваемость простудными заболеваниями среди воспитанников за текущий год снизилась по сравнению  за предыдущий период. </w:t>
      </w:r>
    </w:p>
    <w:p w:rsidR="00800E71" w:rsidRPr="009055DD" w:rsidRDefault="00800E71" w:rsidP="00800E71">
      <w:pPr>
        <w:spacing w:after="0" w:line="240" w:lineRule="auto"/>
        <w:ind w:firstLine="708"/>
        <w:jc w:val="both"/>
        <w:rPr>
          <w:rFonts w:ascii="Arial" w:eastAsia="Times New Roman" w:hAnsi="Arial" w:cs="Arial"/>
          <w:b/>
          <w:sz w:val="20"/>
          <w:szCs w:val="20"/>
          <w:lang w:eastAsia="ru-RU"/>
        </w:rPr>
      </w:pPr>
      <w:r w:rsidRPr="009055DD">
        <w:rPr>
          <w:rFonts w:ascii="Times New Roman" w:eastAsia="Times New Roman" w:hAnsi="Times New Roman" w:cs="Times New Roman"/>
          <w:b/>
          <w:iCs/>
          <w:sz w:val="24"/>
          <w:szCs w:val="24"/>
          <w:lang w:eastAsia="ru-RU"/>
        </w:rPr>
        <w:t>Формирование основ гигиенических знаний и здорового образа жизни</w:t>
      </w:r>
      <w:r w:rsidRPr="009055DD">
        <w:rPr>
          <w:rFonts w:ascii="Times New Roman" w:eastAsia="Times New Roman" w:hAnsi="Times New Roman" w:cs="Times New Roman"/>
          <w:b/>
          <w:bCs/>
          <w:sz w:val="24"/>
          <w:szCs w:val="24"/>
          <w:lang w:eastAsia="ru-RU"/>
        </w:rPr>
        <w:t>:</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Развитие представлений и навыков здорового образа жизни и поддержания здоровья (игры – занятия, чтение худ. литературы, досуги)</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Воспитание общих и индивидуальных гигиенических навыков</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Воспитание интереса и любви к физической активности.</w:t>
      </w:r>
    </w:p>
    <w:p w:rsidR="00194DFB" w:rsidRDefault="00B25C03" w:rsidP="00AF2A29">
      <w:pPr>
        <w:spacing w:after="0" w:line="240" w:lineRule="auto"/>
        <w:ind w:firstLine="708"/>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 xml:space="preserve">5. </w:t>
      </w:r>
      <w:r w:rsidR="00800E71" w:rsidRPr="00194DFB">
        <w:rPr>
          <w:rFonts w:ascii="Times New Roman" w:eastAsia="Times New Roman" w:hAnsi="Times New Roman" w:cs="Times New Roman"/>
          <w:b/>
          <w:iCs/>
          <w:sz w:val="24"/>
          <w:szCs w:val="24"/>
          <w:lang w:eastAsia="ru-RU"/>
        </w:rPr>
        <w:t>Питание</w:t>
      </w:r>
      <w:r w:rsidR="00194DFB">
        <w:rPr>
          <w:rFonts w:ascii="Times New Roman" w:eastAsia="Times New Roman" w:hAnsi="Times New Roman" w:cs="Times New Roman"/>
          <w:b/>
          <w:iCs/>
          <w:sz w:val="24"/>
          <w:szCs w:val="24"/>
          <w:lang w:eastAsia="ru-RU"/>
        </w:rPr>
        <w:t>.</w:t>
      </w:r>
    </w:p>
    <w:p w:rsidR="00800E71" w:rsidRDefault="00194DFB" w:rsidP="00800E71">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Учреждение работает по меню разработанному и утвержденному ООО «Граф плюс». </w:t>
      </w:r>
      <w:r>
        <w:rPr>
          <w:rFonts w:ascii="Times New Roman" w:eastAsia="Times New Roman" w:hAnsi="Times New Roman" w:cs="Times New Roman"/>
          <w:sz w:val="24"/>
          <w:szCs w:val="24"/>
          <w:lang w:eastAsia="ru-RU"/>
        </w:rPr>
        <w:t xml:space="preserve">Организовано 4 разовое питание воспитанников. </w:t>
      </w:r>
    </w:p>
    <w:p w:rsidR="00194DFB" w:rsidRPr="00D45F4E" w:rsidRDefault="00194DFB" w:rsidP="00800E71">
      <w:pPr>
        <w:spacing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Проводится контроль за технологической и кулинарной обработкой продуктов и блюд. </w:t>
      </w:r>
      <w:r w:rsidR="00AF2A29">
        <w:rPr>
          <w:rFonts w:ascii="Times New Roman" w:eastAsia="Times New Roman" w:hAnsi="Times New Roman" w:cs="Times New Roman"/>
          <w:sz w:val="24"/>
          <w:szCs w:val="24"/>
          <w:lang w:eastAsia="ru-RU"/>
        </w:rPr>
        <w:t>Также постоянно контролируется состояние пищеблока, поставляемые продукты, их транспортировка, хранение, личная гигиена работника пищеблока, организация приема пищи детей.</w:t>
      </w:r>
    </w:p>
    <w:p w:rsidR="00AF2A29" w:rsidRDefault="00B25C03" w:rsidP="00AF2A29">
      <w:pPr>
        <w:spacing w:after="0" w:line="240" w:lineRule="auto"/>
        <w:ind w:firstLine="708"/>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6. </w:t>
      </w:r>
      <w:r w:rsidR="00AF2A29" w:rsidRPr="00AF2A29">
        <w:rPr>
          <w:rFonts w:ascii="Times New Roman" w:eastAsia="Times New Roman" w:hAnsi="Times New Roman" w:cs="Times New Roman"/>
          <w:b/>
          <w:sz w:val="24"/>
          <w:szCs w:val="24"/>
          <w:lang w:eastAsia="ru-RU"/>
        </w:rPr>
        <w:t>Работа с родителями</w:t>
      </w:r>
      <w:r w:rsidR="00AF2A29">
        <w:rPr>
          <w:rFonts w:ascii="Times New Roman" w:eastAsia="Times New Roman" w:hAnsi="Times New Roman" w:cs="Times New Roman"/>
          <w:sz w:val="24"/>
          <w:szCs w:val="24"/>
          <w:lang w:eastAsia="ru-RU"/>
        </w:rPr>
        <w:t>.</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Достаточное внимание было уделено работе с родителями (выставка поделок, индивидуальные консультации для родителей, подбор методических рекомендаций для родителей по интересующим проблемам). </w:t>
      </w:r>
      <w:r w:rsidRPr="00D45F4E">
        <w:rPr>
          <w:rFonts w:ascii="Times New Roman" w:eastAsia="Times New Roman" w:hAnsi="Times New Roman" w:cs="Times New Roman"/>
          <w:b/>
          <w:bCs/>
          <w:sz w:val="24"/>
          <w:szCs w:val="24"/>
          <w:lang w:eastAsia="ru-RU"/>
        </w:rPr>
        <w:t>Взаимодействие с родителями</w:t>
      </w:r>
      <w:r>
        <w:rPr>
          <w:rFonts w:ascii="Times New Roman" w:eastAsia="Times New Roman" w:hAnsi="Times New Roman" w:cs="Times New Roman"/>
          <w:sz w:val="24"/>
          <w:szCs w:val="24"/>
          <w:lang w:eastAsia="ru-RU"/>
        </w:rPr>
        <w:t xml:space="preserve"> коллектив </w:t>
      </w:r>
      <w:r w:rsidRPr="00D45F4E">
        <w:rPr>
          <w:rFonts w:ascii="Times New Roman" w:eastAsia="Times New Roman" w:hAnsi="Times New Roman" w:cs="Times New Roman"/>
          <w:sz w:val="24"/>
          <w:szCs w:val="24"/>
          <w:lang w:eastAsia="ru-RU"/>
        </w:rPr>
        <w:t>ДОУ детского сада строит на принципе сотрудничества.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При этом решаются приоритетные задачи:</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-повышение педагогической культуры родителей;</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приобщение родителей к участию в жизни детского сада;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изучение семьи и установление контактов с ее членами для согласования воспитательных воздействий на ребенка.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Для решения этих задач используются различные формы работы:</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родительские собрания, консультации;</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проведение совместных мероприятий для детей и родителей;</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анкетирование;</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наглядная информация;</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показ занятий для родителей;</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выставки совместных работ;</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заключение договоров с родителями вновь поступивших детей. </w:t>
      </w:r>
    </w:p>
    <w:p w:rsidR="00800E71" w:rsidRPr="00D45F4E" w:rsidRDefault="00800E71" w:rsidP="00800E71">
      <w:pPr>
        <w:spacing w:after="0" w:line="240" w:lineRule="auto"/>
        <w:ind w:firstLine="709"/>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Вывод:</w:t>
      </w:r>
      <w:r w:rsidRPr="00D45F4E">
        <w:rPr>
          <w:rFonts w:ascii="Times New Roman" w:eastAsia="Times New Roman" w:hAnsi="Times New Roman" w:cs="Times New Roman"/>
          <w:sz w:val="24"/>
          <w:szCs w:val="24"/>
          <w:lang w:eastAsia="ru-RU"/>
        </w:rPr>
        <w:t> организация образовательного процесса в детском саду осуществляется в</w:t>
      </w:r>
      <w:r w:rsidR="00CB1EEE">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 xml:space="preserve">соответствии с годовым планированием, с основной образовательной программой дошкольного образования на основе ФГОС и учебным планом непрерывной образовательной деятельности. </w:t>
      </w:r>
    </w:p>
    <w:p w:rsidR="00AF2A29" w:rsidRPr="00D45F4E" w:rsidRDefault="00AF2A29" w:rsidP="00AF2A29">
      <w:pPr>
        <w:spacing w:after="0" w:line="240" w:lineRule="auto"/>
        <w:ind w:left="1080" w:hanging="360"/>
        <w:jc w:val="center"/>
        <w:rPr>
          <w:rFonts w:ascii="Arial" w:eastAsia="Times New Roman" w:hAnsi="Arial" w:cs="Arial"/>
          <w:sz w:val="20"/>
          <w:szCs w:val="20"/>
          <w:lang w:eastAsia="ru-RU"/>
        </w:rPr>
      </w:pPr>
      <w:r w:rsidRPr="00D45F4E">
        <w:rPr>
          <w:rFonts w:ascii="Times New Roman" w:eastAsia="Times New Roman" w:hAnsi="Times New Roman" w:cs="Times New Roman"/>
          <w:b/>
          <w:bCs/>
          <w:color w:val="000000"/>
          <w:sz w:val="14"/>
          <w:szCs w:val="14"/>
          <w:lang w:eastAsia="ru-RU"/>
        </w:rPr>
        <w:t>    </w:t>
      </w:r>
      <w:r w:rsidR="00B25C03" w:rsidRPr="00B25C03">
        <w:rPr>
          <w:rFonts w:ascii="Times New Roman" w:eastAsia="Times New Roman" w:hAnsi="Times New Roman" w:cs="Times New Roman"/>
          <w:b/>
          <w:bCs/>
          <w:color w:val="000000"/>
          <w:sz w:val="24"/>
          <w:szCs w:val="24"/>
          <w:lang w:eastAsia="ru-RU"/>
        </w:rPr>
        <w:t>7.</w:t>
      </w:r>
      <w:r w:rsidRPr="00D45F4E">
        <w:rPr>
          <w:rFonts w:ascii="Times New Roman" w:eastAsia="Times New Roman" w:hAnsi="Times New Roman" w:cs="Times New Roman"/>
          <w:b/>
          <w:bCs/>
          <w:color w:val="000000"/>
          <w:sz w:val="14"/>
          <w:szCs w:val="14"/>
          <w:lang w:eastAsia="ru-RU"/>
        </w:rPr>
        <w:t>  </w:t>
      </w:r>
      <w:r w:rsidRPr="00D45F4E">
        <w:rPr>
          <w:rFonts w:ascii="Times New Roman" w:eastAsia="Times New Roman" w:hAnsi="Times New Roman" w:cs="Times New Roman"/>
          <w:b/>
          <w:bCs/>
          <w:color w:val="000000"/>
          <w:sz w:val="24"/>
          <w:szCs w:val="24"/>
          <w:lang w:eastAsia="ru-RU"/>
        </w:rPr>
        <w:t>Оценка системы управления.</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lastRenderedPageBreak/>
        <w:t>Управление Образовательного учреждения осуществляется в соответствии с законода</w:t>
      </w:r>
      <w:r>
        <w:rPr>
          <w:rFonts w:ascii="Times New Roman" w:eastAsia="Times New Roman" w:hAnsi="Times New Roman" w:cs="Times New Roman"/>
          <w:color w:val="000000"/>
          <w:sz w:val="24"/>
          <w:szCs w:val="24"/>
          <w:lang w:eastAsia="ru-RU"/>
        </w:rPr>
        <w:t>тельством Российской Федерации </w:t>
      </w:r>
      <w:r w:rsidRPr="00D45F4E">
        <w:rPr>
          <w:rFonts w:ascii="Times New Roman" w:eastAsia="Times New Roman" w:hAnsi="Times New Roman" w:cs="Times New Roman"/>
          <w:color w:val="000000"/>
          <w:sz w:val="24"/>
          <w:szCs w:val="24"/>
          <w:lang w:eastAsia="ru-RU"/>
        </w:rPr>
        <w:t>и  Уставом Образовательного учреждения и строится на принципах единоначалия и коллегиальности.</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Стратегическое управлени</w:t>
      </w:r>
      <w:r>
        <w:rPr>
          <w:rFonts w:ascii="Times New Roman" w:eastAsia="Times New Roman" w:hAnsi="Times New Roman" w:cs="Times New Roman"/>
          <w:color w:val="000000"/>
          <w:sz w:val="24"/>
          <w:szCs w:val="24"/>
          <w:lang w:eastAsia="ru-RU"/>
        </w:rPr>
        <w:t>е осуществляет – руководитель МБ</w:t>
      </w:r>
      <w:r w:rsidRPr="00D45F4E">
        <w:rPr>
          <w:rFonts w:ascii="Times New Roman" w:eastAsia="Times New Roman" w:hAnsi="Times New Roman" w:cs="Times New Roman"/>
          <w:color w:val="000000"/>
          <w:sz w:val="24"/>
          <w:szCs w:val="24"/>
          <w:lang w:eastAsia="ru-RU"/>
        </w:rPr>
        <w:t>ДОУ</w:t>
      </w:r>
      <w:r w:rsidRPr="00D45F4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w:t>
      </w:r>
      <w:r w:rsidRPr="00D45F4E">
        <w:rPr>
          <w:rFonts w:ascii="Times New Roman" w:eastAsia="Times New Roman" w:hAnsi="Times New Roman" w:cs="Times New Roman"/>
          <w:color w:val="000000"/>
          <w:sz w:val="24"/>
          <w:szCs w:val="24"/>
          <w:lang w:eastAsia="ru-RU"/>
        </w:rPr>
        <w:t xml:space="preserve"> детский сад </w:t>
      </w:r>
      <w:r w:rsidR="00CB1EEE">
        <w:rPr>
          <w:rFonts w:ascii="Times New Roman" w:eastAsia="Times New Roman" w:hAnsi="Times New Roman" w:cs="Times New Roman"/>
          <w:color w:val="000000"/>
          <w:sz w:val="24"/>
          <w:szCs w:val="24"/>
          <w:lang w:eastAsia="ru-RU"/>
        </w:rPr>
        <w:t>«Салават купере</w:t>
      </w:r>
      <w:r>
        <w:rPr>
          <w:rFonts w:ascii="Times New Roman" w:eastAsia="Times New Roman" w:hAnsi="Times New Roman" w:cs="Times New Roman"/>
          <w:color w:val="000000"/>
          <w:sz w:val="24"/>
          <w:szCs w:val="24"/>
          <w:lang w:eastAsia="ru-RU"/>
        </w:rPr>
        <w:t>» Тукаевского муниципального района РТ</w:t>
      </w:r>
      <w:r w:rsidR="00CB1EEE">
        <w:rPr>
          <w:rFonts w:ascii="Times New Roman" w:eastAsia="Times New Roman" w:hAnsi="Times New Roman" w:cs="Times New Roman"/>
          <w:color w:val="000000"/>
          <w:sz w:val="24"/>
          <w:szCs w:val="24"/>
          <w:lang w:eastAsia="ru-RU"/>
        </w:rPr>
        <w:t xml:space="preserve"> Зиятдинова Лилия Загитовна</w:t>
      </w:r>
      <w:r w:rsidRPr="00D45F4E">
        <w:rPr>
          <w:rFonts w:ascii="Times New Roman" w:eastAsia="Times New Roman" w:hAnsi="Times New Roman" w:cs="Times New Roman"/>
          <w:color w:val="000000"/>
          <w:sz w:val="24"/>
          <w:szCs w:val="24"/>
          <w:lang w:eastAsia="ru-RU"/>
        </w:rPr>
        <w:t>.</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 xml:space="preserve">Второй уровень </w:t>
      </w:r>
      <w:r w:rsidRPr="00D45F4E">
        <w:rPr>
          <w:rFonts w:ascii="Times New Roman" w:eastAsia="Times New Roman" w:hAnsi="Times New Roman" w:cs="Times New Roman"/>
          <w:color w:val="000000"/>
          <w:sz w:val="24"/>
          <w:szCs w:val="24"/>
          <w:lang w:eastAsia="ru-RU"/>
        </w:rPr>
        <w:t>:</w:t>
      </w:r>
    </w:p>
    <w:p w:rsidR="00AF2A29" w:rsidRPr="00D45F4E" w:rsidRDefault="00AF2A29" w:rsidP="00AF2A29">
      <w:pPr>
        <w:spacing w:before="30" w:after="0" w:line="240" w:lineRule="auto"/>
        <w:jc w:val="both"/>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t xml:space="preserve">-воспитатель  детского </w:t>
      </w:r>
      <w:r w:rsidR="00CB1EEE">
        <w:rPr>
          <w:rFonts w:ascii="Times New Roman" w:eastAsia="Times New Roman" w:hAnsi="Times New Roman" w:cs="Times New Roman"/>
          <w:color w:val="000000"/>
          <w:sz w:val="24"/>
          <w:szCs w:val="24"/>
          <w:lang w:eastAsia="ru-RU"/>
        </w:rPr>
        <w:t>сада С</w:t>
      </w:r>
      <w:r w:rsidR="00F10887">
        <w:rPr>
          <w:rFonts w:ascii="Times New Roman" w:eastAsia="Times New Roman" w:hAnsi="Times New Roman" w:cs="Times New Roman"/>
          <w:color w:val="000000"/>
          <w:sz w:val="24"/>
          <w:szCs w:val="24"/>
          <w:lang w:eastAsia="ru-RU"/>
        </w:rPr>
        <w:t>а</w:t>
      </w:r>
      <w:r w:rsidR="00CB1EEE">
        <w:rPr>
          <w:rFonts w:ascii="Times New Roman" w:eastAsia="Times New Roman" w:hAnsi="Times New Roman" w:cs="Times New Roman"/>
          <w:color w:val="000000"/>
          <w:sz w:val="24"/>
          <w:szCs w:val="24"/>
          <w:lang w:eastAsia="ru-RU"/>
        </w:rPr>
        <w:t>йфуллина Лейсан Марселевна</w:t>
      </w:r>
      <w:r>
        <w:rPr>
          <w:rFonts w:ascii="Times New Roman" w:eastAsia="Times New Roman" w:hAnsi="Times New Roman" w:cs="Times New Roman"/>
          <w:color w:val="000000"/>
          <w:sz w:val="24"/>
          <w:szCs w:val="24"/>
          <w:lang w:eastAsia="ru-RU"/>
        </w:rPr>
        <w:t>, родители, дети</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Третий уровень</w:t>
      </w:r>
    </w:p>
    <w:p w:rsidR="00AF2A29" w:rsidRDefault="00AF2A29" w:rsidP="00AF2A29">
      <w:pPr>
        <w:spacing w:before="30"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w:t>
      </w:r>
      <w:r w:rsidR="00F10887">
        <w:rPr>
          <w:rFonts w:ascii="Times New Roman" w:eastAsia="Times New Roman" w:hAnsi="Times New Roman" w:cs="Times New Roman"/>
          <w:sz w:val="24"/>
          <w:szCs w:val="24"/>
          <w:lang w:eastAsia="ru-RU"/>
        </w:rPr>
        <w:t xml:space="preserve"> мла</w:t>
      </w:r>
      <w:r w:rsidR="00CB1EEE">
        <w:rPr>
          <w:rFonts w:ascii="Times New Roman" w:eastAsia="Times New Roman" w:hAnsi="Times New Roman" w:cs="Times New Roman"/>
          <w:sz w:val="24"/>
          <w:szCs w:val="24"/>
          <w:lang w:eastAsia="ru-RU"/>
        </w:rPr>
        <w:t>дший воспитатель Гайсина Ильмира Сергеевна, повар Фарваева С.Н.</w:t>
      </w:r>
      <w:r>
        <w:rPr>
          <w:rFonts w:ascii="Times New Roman" w:eastAsia="Times New Roman" w:hAnsi="Times New Roman" w:cs="Times New Roman"/>
          <w:sz w:val="24"/>
          <w:szCs w:val="24"/>
          <w:lang w:eastAsia="ru-RU"/>
        </w:rPr>
        <w:t xml:space="preserve">, </w:t>
      </w:r>
      <w:r w:rsidR="00F10887">
        <w:rPr>
          <w:rFonts w:ascii="Times New Roman" w:eastAsia="Times New Roman" w:hAnsi="Times New Roman" w:cs="Times New Roman"/>
          <w:sz w:val="24"/>
          <w:szCs w:val="24"/>
          <w:lang w:eastAsia="ru-RU"/>
        </w:rPr>
        <w:t xml:space="preserve">сторожа </w:t>
      </w:r>
      <w:r w:rsidR="00CB1EEE">
        <w:rPr>
          <w:rFonts w:ascii="Times New Roman" w:eastAsia="Times New Roman" w:hAnsi="Times New Roman" w:cs="Times New Roman"/>
          <w:sz w:val="24"/>
          <w:szCs w:val="24"/>
          <w:lang w:eastAsia="ru-RU"/>
        </w:rPr>
        <w:t>Ахунова Р. М, Фарваев А.М.</w:t>
      </w:r>
      <w:r w:rsidRPr="00D45F4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  </w:t>
      </w:r>
    </w:p>
    <w:p w:rsidR="00AF2A29" w:rsidRPr="00D45F4E" w:rsidRDefault="00AF2A29" w:rsidP="00AF2A29">
      <w:pPr>
        <w:spacing w:before="30" w:after="0" w:line="240" w:lineRule="auto"/>
        <w:jc w:val="both"/>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t> Через них заведующий ведет неп</w:t>
      </w:r>
      <w:r w:rsidRPr="00D45F4E">
        <w:rPr>
          <w:rFonts w:ascii="Times New Roman" w:eastAsia="Times New Roman" w:hAnsi="Times New Roman" w:cs="Times New Roman"/>
          <w:color w:val="000000"/>
          <w:sz w:val="24"/>
          <w:szCs w:val="24"/>
          <w:lang w:eastAsia="ru-RU"/>
        </w:rPr>
        <w:t>осред</w:t>
      </w:r>
      <w:r>
        <w:rPr>
          <w:rFonts w:ascii="Times New Roman" w:eastAsia="Times New Roman" w:hAnsi="Times New Roman" w:cs="Times New Roman"/>
          <w:color w:val="000000"/>
          <w:sz w:val="24"/>
          <w:szCs w:val="24"/>
          <w:lang w:eastAsia="ru-RU"/>
        </w:rPr>
        <w:t>стве</w:t>
      </w:r>
      <w:r w:rsidRPr="00D45F4E">
        <w:rPr>
          <w:rFonts w:ascii="Times New Roman" w:eastAsia="Times New Roman" w:hAnsi="Times New Roman" w:cs="Times New Roman"/>
          <w:color w:val="000000"/>
          <w:sz w:val="24"/>
          <w:szCs w:val="24"/>
          <w:lang w:eastAsia="ru-RU"/>
        </w:rPr>
        <w:t>нное руководство системой ОУ в соответствии с целями, программой, ожидаемыми </w:t>
      </w:r>
      <w:r w:rsidRPr="00D45F4E">
        <w:rPr>
          <w:rFonts w:ascii="Times New Roman" w:eastAsia="Times New Roman" w:hAnsi="Times New Roman" w:cs="Times New Roman"/>
          <w:sz w:val="24"/>
          <w:szCs w:val="24"/>
          <w:lang w:eastAsia="ru-RU"/>
        </w:rPr>
        <w:t> </w:t>
      </w:r>
      <w:r w:rsidRPr="00D45F4E">
        <w:rPr>
          <w:rFonts w:ascii="Times New Roman" w:eastAsia="Times New Roman" w:hAnsi="Times New Roman" w:cs="Times New Roman"/>
          <w:color w:val="000000"/>
          <w:sz w:val="24"/>
          <w:szCs w:val="24"/>
          <w:lang w:eastAsia="ru-RU"/>
        </w:rPr>
        <w:t>результатами.</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Демократизация управления дошкольным учреждением невозможна без создания в коллективе творческой атмосферы педагогического и родительского сообщества, которая предполагает совместное взаимодействие в самоуправлении.</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В</w:t>
      </w:r>
      <w:r w:rsidRPr="00D45F4E">
        <w:rPr>
          <w:rFonts w:ascii="Times New Roman" w:eastAsia="Times New Roman" w:hAnsi="Times New Roman" w:cs="Times New Roman"/>
          <w:sz w:val="24"/>
          <w:szCs w:val="24"/>
          <w:lang w:eastAsia="ru-RU"/>
        </w:rPr>
        <w:t> </w:t>
      </w:r>
      <w:r>
        <w:rPr>
          <w:rFonts w:ascii="Times New Roman" w:eastAsia="Times New Roman" w:hAnsi="Times New Roman" w:cs="Times New Roman"/>
          <w:color w:val="000000"/>
          <w:sz w:val="24"/>
          <w:szCs w:val="24"/>
          <w:lang w:eastAsia="ru-RU"/>
        </w:rPr>
        <w:t> </w:t>
      </w:r>
      <w:r w:rsidRPr="00D45F4E">
        <w:rPr>
          <w:rFonts w:ascii="Times New Roman" w:eastAsia="Times New Roman" w:hAnsi="Times New Roman" w:cs="Times New Roman"/>
          <w:color w:val="000000"/>
          <w:sz w:val="24"/>
          <w:szCs w:val="24"/>
          <w:lang w:eastAsia="ru-RU"/>
        </w:rPr>
        <w:t>ДОУ действуют следующие </w:t>
      </w:r>
      <w:r w:rsidRPr="00D45F4E">
        <w:rPr>
          <w:rFonts w:ascii="Times New Roman" w:eastAsia="Times New Roman" w:hAnsi="Times New Roman" w:cs="Times New Roman"/>
          <w:b/>
          <w:bCs/>
          <w:i/>
          <w:iCs/>
          <w:color w:val="000000"/>
          <w:sz w:val="24"/>
          <w:szCs w:val="24"/>
          <w:lang w:eastAsia="ru-RU"/>
        </w:rPr>
        <w:t>коллегиальные</w:t>
      </w:r>
      <w:r w:rsidRPr="00D45F4E">
        <w:rPr>
          <w:rFonts w:ascii="Times New Roman" w:eastAsia="Times New Roman" w:hAnsi="Times New Roman" w:cs="Times New Roman"/>
          <w:color w:val="000000"/>
          <w:sz w:val="24"/>
          <w:szCs w:val="24"/>
          <w:lang w:eastAsia="ru-RU"/>
        </w:rPr>
        <w:t> </w:t>
      </w:r>
      <w:r w:rsidRPr="00D45F4E">
        <w:rPr>
          <w:rFonts w:ascii="Times New Roman" w:eastAsia="Times New Roman" w:hAnsi="Times New Roman" w:cs="Times New Roman"/>
          <w:b/>
          <w:bCs/>
          <w:i/>
          <w:iCs/>
          <w:color w:val="000000"/>
          <w:sz w:val="24"/>
          <w:szCs w:val="24"/>
          <w:lang w:eastAsia="ru-RU"/>
        </w:rPr>
        <w:t>органы</w:t>
      </w:r>
      <w:r w:rsidRPr="00D45F4E">
        <w:rPr>
          <w:rFonts w:ascii="Times New Roman" w:eastAsia="Times New Roman" w:hAnsi="Times New Roman" w:cs="Times New Roman"/>
          <w:b/>
          <w:bCs/>
          <w:i/>
          <w:iCs/>
          <w:sz w:val="24"/>
          <w:szCs w:val="24"/>
          <w:lang w:eastAsia="ru-RU"/>
        </w:rPr>
        <w:t>:</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Общее собрание трудового коллектива,</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Педагогический совет Образовательного учреждения.</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xml:space="preserve">В целях учёта мнения родителей (законных представителей)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 затрагивающих их права и законные интересы, по инициативе родителей (законных представителей) воспитанников и педагогических работников в Образовательном учреждении </w:t>
      </w:r>
      <w:r>
        <w:rPr>
          <w:rFonts w:ascii="Times New Roman" w:eastAsia="Times New Roman" w:hAnsi="Times New Roman" w:cs="Times New Roman"/>
          <w:color w:val="000000"/>
          <w:sz w:val="24"/>
          <w:szCs w:val="24"/>
          <w:lang w:eastAsia="ru-RU"/>
        </w:rPr>
        <w:t>работает Родительское собрание.</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Отношения между Учредителем и дошкольным учреждением определяется действующим законодательством, нормативно – правовыми документами органов государственной власти и местного самоуправления.</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В целях урегулирования разногласий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в детском саду создана Комиссия по урегулированию споров между участниками образовательных отношений.</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Распределение административных обязанностей утверждается приказом руководителя, который доводится до сведения всех членов коллектива.</w:t>
      </w:r>
    </w:p>
    <w:p w:rsidR="00AF2A29" w:rsidRDefault="00AF2A29" w:rsidP="00AF2A29">
      <w:pPr>
        <w:spacing w:before="30" w:after="0" w:line="240" w:lineRule="auto"/>
        <w:ind w:firstLine="708"/>
        <w:jc w:val="both"/>
        <w:rPr>
          <w:rFonts w:ascii="Times New Roman" w:eastAsia="Times New Roman" w:hAnsi="Times New Roman" w:cs="Times New Roman"/>
          <w:color w:val="000000"/>
          <w:sz w:val="24"/>
          <w:szCs w:val="24"/>
          <w:lang w:eastAsia="ru-RU"/>
        </w:rPr>
      </w:pPr>
      <w:r w:rsidRPr="00D45F4E">
        <w:rPr>
          <w:rFonts w:ascii="Times New Roman" w:eastAsia="Times New Roman" w:hAnsi="Times New Roman" w:cs="Times New Roman"/>
          <w:color w:val="000000"/>
          <w:sz w:val="24"/>
          <w:szCs w:val="24"/>
          <w:lang w:eastAsia="ru-RU"/>
        </w:rPr>
        <w:t>Координация деятельности всех педагогов, обслуживающего персонала обеспечивает слаженность, бесперебойность и непрерывность работы дошкольного учреждения. С этой целью проводятся собрания, педагогические с</w:t>
      </w:r>
      <w:r>
        <w:rPr>
          <w:rFonts w:ascii="Times New Roman" w:eastAsia="Times New Roman" w:hAnsi="Times New Roman" w:cs="Times New Roman"/>
          <w:color w:val="000000"/>
          <w:sz w:val="24"/>
          <w:szCs w:val="24"/>
          <w:lang w:eastAsia="ru-RU"/>
        </w:rPr>
        <w:t>оветы, совещания при заведующем.</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Отношения между Учредителем и дошкольным учреждением определяется действующим законодательством, нормативно – правовыми документами органов государственной власти и местного самоуправления.</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Локальные акты, являющиеся неотъемлемой частью Устава ОУ, определяют уровень взаимоотношений всех субъектов образовательного процесса – дети – родители – педагоги.</w:t>
      </w:r>
    </w:p>
    <w:p w:rsidR="00AF2A29" w:rsidRPr="00F76005"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r w:rsidRPr="00D45F4E">
        <w:rPr>
          <w:rFonts w:ascii="Times New Roman" w:eastAsia="Times New Roman" w:hAnsi="Times New Roman" w:cs="Times New Roman"/>
          <w:b/>
          <w:bCs/>
          <w:color w:val="000000"/>
          <w:sz w:val="24"/>
          <w:szCs w:val="24"/>
          <w:lang w:eastAsia="ru-RU"/>
        </w:rPr>
        <w:t>Вывод:</w:t>
      </w:r>
      <w:r w:rsidRPr="00D45F4E">
        <w:rPr>
          <w:rFonts w:ascii="Times New Roman" w:eastAsia="Times New Roman" w:hAnsi="Times New Roman" w:cs="Times New Roman"/>
          <w:color w:val="000000"/>
          <w:sz w:val="24"/>
          <w:szCs w:val="24"/>
          <w:lang w:eastAsia="ru-RU"/>
        </w:rPr>
        <w:t> Структура и механизм управления ДОУ определяют стабильное</w:t>
      </w:r>
      <w:r w:rsidR="00CB1EEE">
        <w:rPr>
          <w:rFonts w:ascii="Times New Roman" w:eastAsia="Times New Roman" w:hAnsi="Times New Roman" w:cs="Times New Roman"/>
          <w:color w:val="000000"/>
          <w:sz w:val="24"/>
          <w:szCs w:val="24"/>
          <w:lang w:eastAsia="ru-RU"/>
        </w:rPr>
        <w:t xml:space="preserve"> </w:t>
      </w:r>
      <w:r w:rsidRPr="00D45F4E">
        <w:rPr>
          <w:rFonts w:ascii="Times New Roman" w:eastAsia="Times New Roman" w:hAnsi="Times New Roman" w:cs="Times New Roman"/>
          <w:color w:val="000000"/>
          <w:sz w:val="24"/>
          <w:szCs w:val="24"/>
          <w:lang w:eastAsia="ru-RU"/>
        </w:rPr>
        <w:t>функционирование.</w:t>
      </w:r>
    </w:p>
    <w:p w:rsidR="00AF2A29" w:rsidRPr="00F76005"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xml:space="preserve"> Демократизация системы управления способствует развитиюинициативы участников </w:t>
      </w:r>
    </w:p>
    <w:p w:rsidR="00AF2A29" w:rsidRPr="00D45F4E"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образовательного процесса (педагогов, родителей (законныхпредставителей), детей.</w:t>
      </w:r>
    </w:p>
    <w:p w:rsidR="00AF2A29" w:rsidRPr="00D45F4E"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1C016F" w:rsidRPr="00D45F4E" w:rsidRDefault="00B25C03" w:rsidP="001C016F">
      <w:pPr>
        <w:spacing w:before="30" w:line="240" w:lineRule="auto"/>
        <w:ind w:left="1080" w:hanging="360"/>
        <w:jc w:val="center"/>
        <w:rPr>
          <w:rFonts w:ascii="Arial" w:eastAsia="Times New Roman" w:hAnsi="Arial" w:cs="Arial"/>
          <w:sz w:val="20"/>
          <w:szCs w:val="20"/>
          <w:lang w:eastAsia="ru-RU"/>
        </w:rPr>
      </w:pPr>
      <w:r>
        <w:rPr>
          <w:rFonts w:ascii="Times New Roman" w:eastAsia="Times New Roman" w:hAnsi="Times New Roman" w:cs="Times New Roman"/>
          <w:b/>
          <w:bCs/>
          <w:color w:val="000000"/>
          <w:sz w:val="24"/>
          <w:szCs w:val="24"/>
          <w:lang w:eastAsia="ru-RU"/>
        </w:rPr>
        <w:t xml:space="preserve">8. </w:t>
      </w:r>
      <w:r w:rsidR="001C016F" w:rsidRPr="00D45F4E">
        <w:rPr>
          <w:rFonts w:ascii="Times New Roman" w:eastAsia="Times New Roman" w:hAnsi="Times New Roman" w:cs="Times New Roman"/>
          <w:b/>
          <w:bCs/>
          <w:color w:val="000000"/>
          <w:sz w:val="24"/>
          <w:szCs w:val="24"/>
          <w:lang w:eastAsia="ru-RU"/>
        </w:rPr>
        <w:t>Оценка содержания и качества подготовки обучающихся.</w:t>
      </w:r>
    </w:p>
    <w:p w:rsidR="001C016F" w:rsidRPr="00D45F4E" w:rsidRDefault="001C016F" w:rsidP="001C016F">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В </w:t>
      </w:r>
      <w:r w:rsidRPr="00D45F4E">
        <w:rPr>
          <w:rFonts w:ascii="Times New Roman" w:eastAsia="Times New Roman" w:hAnsi="Times New Roman" w:cs="Times New Roman"/>
          <w:sz w:val="24"/>
          <w:szCs w:val="24"/>
          <w:lang w:eastAsia="ru-RU"/>
        </w:rPr>
        <w:t>ДОУ реализуются современные образовательные программы и методики дошкольного образования, используются информационные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особенностейвоспитанников, которая позволяет поддерживать качество подготовки воспитанников к школе на достаточно высоком уровне.</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lastRenderedPageBreak/>
        <w:t>Система мониторинга </w:t>
      </w:r>
      <w:r w:rsidRPr="00D45F4E">
        <w:rPr>
          <w:rFonts w:ascii="Times New Roman" w:eastAsia="Times New Roman" w:hAnsi="Times New Roman" w:cs="Times New Roman"/>
          <w:color w:val="000000"/>
          <w:sz w:val="24"/>
          <w:szCs w:val="24"/>
          <w:lang w:eastAsia="ru-RU"/>
        </w:rPr>
        <w:t>в соответствии с ФГОС ДО осуществляется в форме педагогической диагностики и обеспечивает комплексный подход к оценке индивидуальных достижений детей, позволяет осуществлять оценку динамики их достижений в соответствии с реализуемой образовательной программой дошкольного образования.</w:t>
      </w:r>
    </w:p>
    <w:p w:rsidR="001C016F" w:rsidRPr="00D45F4E" w:rsidRDefault="001C016F" w:rsidP="001C016F">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Объект педагогической диагностики</w:t>
      </w:r>
      <w:r w:rsidRPr="00D45F4E">
        <w:rPr>
          <w:rFonts w:ascii="Times New Roman" w:eastAsia="Times New Roman" w:hAnsi="Times New Roman" w:cs="Times New Roman"/>
          <w:b/>
          <w:bCs/>
          <w:color w:val="000000"/>
          <w:sz w:val="24"/>
          <w:szCs w:val="24"/>
          <w:lang w:eastAsia="ru-RU"/>
        </w:rPr>
        <w:t> - </w:t>
      </w:r>
      <w:r w:rsidRPr="00D45F4E">
        <w:rPr>
          <w:rFonts w:ascii="Times New Roman" w:eastAsia="Times New Roman" w:hAnsi="Times New Roman" w:cs="Times New Roman"/>
          <w:color w:val="000000"/>
          <w:sz w:val="24"/>
          <w:szCs w:val="24"/>
          <w:lang w:eastAsia="ru-RU"/>
        </w:rPr>
        <w:t> индивидуальные достижения детей в контексте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Формы и методы педагогической диагностики – наблюдение, анализ продуктов детской деятельности, игровые ситуации,  анкетирование родителей.</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Периодичность проведения педагогической диагностики – 2 р</w:t>
      </w:r>
      <w:r>
        <w:rPr>
          <w:rFonts w:ascii="Times New Roman" w:eastAsia="Times New Roman" w:hAnsi="Times New Roman" w:cs="Times New Roman"/>
          <w:color w:val="000000"/>
          <w:sz w:val="24"/>
          <w:szCs w:val="24"/>
          <w:lang w:eastAsia="ru-RU"/>
        </w:rPr>
        <w:t>аза в год (октябрь, апрель</w:t>
      </w:r>
      <w:r w:rsidRPr="00D45F4E">
        <w:rPr>
          <w:rFonts w:ascii="Times New Roman" w:eastAsia="Times New Roman" w:hAnsi="Times New Roman" w:cs="Times New Roman"/>
          <w:color w:val="000000"/>
          <w:sz w:val="24"/>
          <w:szCs w:val="24"/>
          <w:lang w:eastAsia="ru-RU"/>
        </w:rPr>
        <w:t xml:space="preserve">). Длительность проведения </w:t>
      </w:r>
      <w:r>
        <w:rPr>
          <w:rFonts w:ascii="Times New Roman" w:eastAsia="Times New Roman" w:hAnsi="Times New Roman" w:cs="Times New Roman"/>
          <w:color w:val="000000"/>
          <w:sz w:val="24"/>
          <w:szCs w:val="24"/>
          <w:lang w:eastAsia="ru-RU"/>
        </w:rPr>
        <w:t xml:space="preserve">педагогической диагностики – </w:t>
      </w:r>
      <w:r w:rsidRPr="00D45F4E">
        <w:rPr>
          <w:rFonts w:ascii="Times New Roman" w:eastAsia="Times New Roman" w:hAnsi="Times New Roman" w:cs="Times New Roman"/>
          <w:color w:val="000000"/>
          <w:sz w:val="24"/>
          <w:szCs w:val="24"/>
          <w:lang w:eastAsia="ru-RU"/>
        </w:rPr>
        <w:t>2 недели.</w:t>
      </w:r>
    </w:p>
    <w:p w:rsidR="001C016F" w:rsidRPr="00D45F4E" w:rsidRDefault="001C016F" w:rsidP="001C016F">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По результатам образовательной деятельности детский сад является стабильно работающим дошкольным образовательным учреждением. Воспитанники успешно усваивают образовательную программу. Мониторинг за отчетный период показал положительные результаты овладения детьми навыками и умениями по всем образовательным областям, а показатели развития детей соответствуют их психологическому возрасту. Такие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а так же внедрению в практику современных образовательных технологий: информационно-коммуникативных, игровых, здоровьесберегающих, развивающих и других технологий; знания и умения, полученные педагогами на курсах повышения квалификации, семинарах, мастер-классах, открытых мероприятиях.</w:t>
      </w:r>
    </w:p>
    <w:p w:rsidR="001C016F" w:rsidRPr="00D45F4E" w:rsidRDefault="001C016F" w:rsidP="001C016F">
      <w:pPr>
        <w:spacing w:after="0" w:line="240" w:lineRule="auto"/>
        <w:ind w:left="580" w:right="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Вывод:</w:t>
      </w:r>
      <w:r w:rsidRPr="00D45F4E">
        <w:rPr>
          <w:rFonts w:ascii="Times New Roman" w:eastAsia="Times New Roman" w:hAnsi="Times New Roman" w:cs="Times New Roman"/>
          <w:sz w:val="24"/>
          <w:szCs w:val="24"/>
          <w:lang w:eastAsia="ru-RU"/>
        </w:rPr>
        <w:t> Целесообразное использование новых педагогических технологий (психолого-педагогической поддержки социализации и индивидуализации, здоровьесберегающие, информационно-коммуникативные, технологии деятельностного типа) позволило повысить уровень освоения детьми образовательной программы детского сада.</w:t>
      </w:r>
    </w:p>
    <w:p w:rsidR="001C016F" w:rsidRDefault="001C016F" w:rsidP="001C016F">
      <w:pPr>
        <w:spacing w:after="0" w:line="240" w:lineRule="auto"/>
        <w:ind w:left="580" w:right="20"/>
        <w:jc w:val="both"/>
        <w:rPr>
          <w:rFonts w:ascii="Times New Roman" w:eastAsia="Times New Roman" w:hAnsi="Times New Roman" w:cs="Times New Roman"/>
          <w:color w:val="000000"/>
          <w:sz w:val="24"/>
          <w:szCs w:val="24"/>
          <w:lang w:eastAsia="ru-RU"/>
        </w:rPr>
      </w:pPr>
      <w:r w:rsidRPr="00D45F4E">
        <w:rPr>
          <w:rFonts w:ascii="Times New Roman" w:eastAsia="Times New Roman" w:hAnsi="Times New Roman" w:cs="Times New Roman"/>
          <w:color w:val="000000"/>
          <w:sz w:val="24"/>
          <w:szCs w:val="24"/>
          <w:lang w:eastAsia="ru-RU"/>
        </w:rPr>
        <w:t> </w:t>
      </w:r>
    </w:p>
    <w:p w:rsidR="001614EB" w:rsidRPr="00D45F4E" w:rsidRDefault="00B25C03" w:rsidP="001614EB">
      <w:pPr>
        <w:spacing w:after="0" w:line="240" w:lineRule="auto"/>
        <w:ind w:left="580" w:right="20"/>
        <w:jc w:val="center"/>
        <w:rPr>
          <w:rFonts w:ascii="Arial" w:eastAsia="Times New Roman" w:hAnsi="Arial" w:cs="Arial"/>
          <w:sz w:val="20"/>
          <w:szCs w:val="20"/>
          <w:lang w:eastAsia="ru-RU"/>
        </w:rPr>
      </w:pPr>
      <w:r>
        <w:rPr>
          <w:rFonts w:ascii="Times New Roman" w:eastAsia="Times New Roman" w:hAnsi="Times New Roman" w:cs="Times New Roman"/>
          <w:b/>
          <w:bCs/>
          <w:sz w:val="24"/>
          <w:szCs w:val="24"/>
          <w:lang w:eastAsia="ru-RU"/>
        </w:rPr>
        <w:t xml:space="preserve">9. </w:t>
      </w:r>
      <w:r w:rsidR="001614EB" w:rsidRPr="00D45F4E">
        <w:rPr>
          <w:rFonts w:ascii="Times New Roman" w:eastAsia="Times New Roman" w:hAnsi="Times New Roman" w:cs="Times New Roman"/>
          <w:b/>
          <w:bCs/>
          <w:sz w:val="24"/>
          <w:szCs w:val="24"/>
          <w:lang w:eastAsia="ru-RU"/>
        </w:rPr>
        <w:t>Оценка кадрового обеспечения.</w:t>
      </w:r>
    </w:p>
    <w:p w:rsidR="001614EB" w:rsidRPr="00D45F4E" w:rsidRDefault="001614EB" w:rsidP="001614EB">
      <w:pPr>
        <w:spacing w:after="0" w:line="240" w:lineRule="auto"/>
        <w:ind w:firstLine="709"/>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Дошкольное образовательное учреждение укомплектовано педагогами на 100% согласно штатному расписанию.</w:t>
      </w:r>
    </w:p>
    <w:p w:rsidR="001614EB" w:rsidRPr="00D45F4E" w:rsidRDefault="00755CEB" w:rsidP="00896B6D">
      <w:pPr>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В учреждении всего работают </w:t>
      </w:r>
      <w:r w:rsidR="00CB1EEE">
        <w:rPr>
          <w:rFonts w:ascii="Times New Roman" w:eastAsia="Times New Roman" w:hAnsi="Times New Roman" w:cs="Times New Roman"/>
          <w:sz w:val="24"/>
          <w:szCs w:val="24"/>
          <w:lang w:eastAsia="ru-RU"/>
        </w:rPr>
        <w:t>6</w:t>
      </w:r>
      <w:r w:rsidR="001614EB">
        <w:rPr>
          <w:rFonts w:ascii="Times New Roman" w:eastAsia="Times New Roman" w:hAnsi="Times New Roman" w:cs="Times New Roman"/>
          <w:sz w:val="24"/>
          <w:szCs w:val="24"/>
          <w:lang w:eastAsia="ru-RU"/>
        </w:rPr>
        <w:t xml:space="preserve"> работников</w:t>
      </w:r>
      <w:r w:rsidR="001614EB" w:rsidRPr="00D45F4E">
        <w:rPr>
          <w:rFonts w:ascii="Times New Roman" w:eastAsia="Times New Roman" w:hAnsi="Times New Roman" w:cs="Times New Roman"/>
          <w:sz w:val="24"/>
          <w:szCs w:val="24"/>
          <w:lang w:eastAsia="ru-RU"/>
        </w:rPr>
        <w:t>.</w:t>
      </w:r>
    </w:p>
    <w:p w:rsidR="001614EB" w:rsidRPr="001614EB" w:rsidRDefault="001614EB" w:rsidP="00896B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cs="Times New Roman"/>
          <w:sz w:val="24"/>
          <w:szCs w:val="24"/>
          <w:lang w:eastAsia="ru-RU"/>
        </w:rPr>
      </w:pPr>
      <w:r w:rsidRPr="00D45F4E">
        <w:rPr>
          <w:rFonts w:ascii="Times New Roman" w:eastAsia="Times New Roman" w:hAnsi="Times New Roman" w:cs="Times New Roman"/>
          <w:b/>
          <w:bCs/>
          <w:sz w:val="24"/>
          <w:szCs w:val="24"/>
          <w:lang w:eastAsia="ru-RU"/>
        </w:rPr>
        <w:t>Работа с кадрами </w:t>
      </w:r>
      <w:r w:rsidRPr="00D45F4E">
        <w:rPr>
          <w:rFonts w:ascii="Times New Roman" w:eastAsia="Times New Roman" w:hAnsi="Times New Roman" w:cs="Times New Roman"/>
          <w:sz w:val="24"/>
          <w:szCs w:val="24"/>
          <w:lang w:eastAsia="ru-RU"/>
        </w:rPr>
        <w:t>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w:t>
      </w:r>
      <w:r w:rsidR="00755CEB">
        <w:rPr>
          <w:rFonts w:ascii="Times New Roman" w:eastAsia="Times New Roman" w:hAnsi="Times New Roman" w:cs="Times New Roman"/>
          <w:sz w:val="24"/>
          <w:szCs w:val="24"/>
          <w:lang w:eastAsia="ru-RU"/>
        </w:rPr>
        <w:t>ния квалификации педагогов</w:t>
      </w:r>
      <w:r w:rsidRPr="00D45F4E">
        <w:rPr>
          <w:rFonts w:ascii="Times New Roman" w:eastAsia="Times New Roman" w:hAnsi="Times New Roman" w:cs="Times New Roman"/>
          <w:sz w:val="24"/>
          <w:szCs w:val="24"/>
          <w:lang w:eastAsia="ru-RU"/>
        </w:rPr>
        <w:t>.</w:t>
      </w:r>
    </w:p>
    <w:p w:rsidR="001614EB" w:rsidRDefault="00896B6D" w:rsidP="00896B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детского сада постоянно повышае</w:t>
      </w:r>
      <w:r w:rsidR="001614EB" w:rsidRPr="00D45F4E">
        <w:rPr>
          <w:rFonts w:ascii="Times New Roman" w:eastAsia="Times New Roman" w:hAnsi="Times New Roman" w:cs="Times New Roman"/>
          <w:sz w:val="24"/>
          <w:szCs w:val="24"/>
          <w:lang w:eastAsia="ru-RU"/>
        </w:rPr>
        <w:t>т свой п</w:t>
      </w:r>
      <w:r>
        <w:rPr>
          <w:rFonts w:ascii="Times New Roman" w:eastAsia="Times New Roman" w:hAnsi="Times New Roman" w:cs="Times New Roman"/>
          <w:sz w:val="24"/>
          <w:szCs w:val="24"/>
          <w:lang w:eastAsia="ru-RU"/>
        </w:rPr>
        <w:t>рофессиональный уровень, посещае</w:t>
      </w:r>
      <w:r w:rsidR="001614EB" w:rsidRPr="00D45F4E">
        <w:rPr>
          <w:rFonts w:ascii="Times New Roman" w:eastAsia="Times New Roman" w:hAnsi="Times New Roman" w:cs="Times New Roman"/>
          <w:sz w:val="24"/>
          <w:szCs w:val="24"/>
          <w:lang w:eastAsia="ru-RU"/>
        </w:rPr>
        <w:t>т методические объедине</w:t>
      </w:r>
      <w:r w:rsidR="001614EB">
        <w:rPr>
          <w:rFonts w:ascii="Times New Roman" w:eastAsia="Times New Roman" w:hAnsi="Times New Roman" w:cs="Times New Roman"/>
          <w:sz w:val="24"/>
          <w:szCs w:val="24"/>
          <w:lang w:eastAsia="ru-RU"/>
        </w:rPr>
        <w:t xml:space="preserve">ния </w:t>
      </w:r>
      <w:r>
        <w:rPr>
          <w:rFonts w:ascii="Times New Roman" w:eastAsia="Times New Roman" w:hAnsi="Times New Roman" w:cs="Times New Roman"/>
          <w:sz w:val="24"/>
          <w:szCs w:val="24"/>
          <w:lang w:eastAsia="ru-RU"/>
        </w:rPr>
        <w:t>,  знакоми</w:t>
      </w:r>
      <w:r w:rsidR="001614EB" w:rsidRPr="00D45F4E">
        <w:rPr>
          <w:rFonts w:ascii="Times New Roman" w:eastAsia="Times New Roman" w:hAnsi="Times New Roman" w:cs="Times New Roman"/>
          <w:sz w:val="24"/>
          <w:szCs w:val="24"/>
          <w:lang w:eastAsia="ru-RU"/>
        </w:rPr>
        <w:t>тся с опытом работы своих коллег и других дошкольных учрежд</w:t>
      </w:r>
      <w:r>
        <w:rPr>
          <w:rFonts w:ascii="Times New Roman" w:eastAsia="Times New Roman" w:hAnsi="Times New Roman" w:cs="Times New Roman"/>
          <w:sz w:val="24"/>
          <w:szCs w:val="24"/>
          <w:lang w:eastAsia="ru-RU"/>
        </w:rPr>
        <w:t>ений города и района, приобретает и изучае</w:t>
      </w:r>
      <w:r w:rsidR="001614EB" w:rsidRPr="00D45F4E">
        <w:rPr>
          <w:rFonts w:ascii="Times New Roman" w:eastAsia="Times New Roman" w:hAnsi="Times New Roman" w:cs="Times New Roman"/>
          <w:sz w:val="24"/>
          <w:szCs w:val="24"/>
          <w:lang w:eastAsia="ru-RU"/>
        </w:rPr>
        <w:t>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896B6D" w:rsidRDefault="00896B6D" w:rsidP="00896B6D">
      <w:pPr>
        <w:spacing w:after="0" w:line="240" w:lineRule="auto"/>
        <w:ind w:right="2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 2019</w:t>
      </w:r>
      <w:r w:rsidRPr="00D45F4E">
        <w:rPr>
          <w:rFonts w:ascii="Times New Roman" w:eastAsia="Times New Roman" w:hAnsi="Times New Roman" w:cs="Times New Roman"/>
          <w:color w:val="000000"/>
          <w:sz w:val="24"/>
          <w:szCs w:val="24"/>
          <w:lang w:eastAsia="ru-RU"/>
        </w:rPr>
        <w:t xml:space="preserve"> год </w:t>
      </w:r>
      <w:r>
        <w:rPr>
          <w:rFonts w:ascii="Times New Roman" w:eastAsia="Times New Roman" w:hAnsi="Times New Roman" w:cs="Times New Roman"/>
          <w:sz w:val="24"/>
          <w:szCs w:val="24"/>
          <w:lang w:eastAsia="ru-RU"/>
        </w:rPr>
        <w:t>воспитатель приняла</w:t>
      </w:r>
      <w:r w:rsidRPr="00574102">
        <w:rPr>
          <w:rFonts w:ascii="Times New Roman" w:eastAsia="Times New Roman" w:hAnsi="Times New Roman" w:cs="Times New Roman"/>
          <w:sz w:val="24"/>
          <w:szCs w:val="24"/>
          <w:lang w:eastAsia="ru-RU"/>
        </w:rPr>
        <w:t xml:space="preserve"> участие в конкурсах и акциях различного уровня:</w:t>
      </w:r>
    </w:p>
    <w:p w:rsidR="004F2618" w:rsidRDefault="004F2618" w:rsidP="00896B6D">
      <w:pPr>
        <w:pStyle w:val="a3"/>
        <w:numPr>
          <w:ilvl w:val="0"/>
          <w:numId w:val="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Муниципальный конкурсДидактические игры по обучению детей БДД «Дорога безопасности», участник</w:t>
      </w:r>
    </w:p>
    <w:p w:rsidR="004F2618" w:rsidRPr="004F2618" w:rsidRDefault="004F2618" w:rsidP="00896B6D">
      <w:pPr>
        <w:pStyle w:val="a3"/>
        <w:numPr>
          <w:ilvl w:val="0"/>
          <w:numId w:val="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Эковесна-2019, участник</w:t>
      </w:r>
    </w:p>
    <w:p w:rsidR="001614EB" w:rsidRPr="00D45F4E" w:rsidRDefault="001614EB" w:rsidP="001614EB">
      <w:pPr>
        <w:spacing w:after="0" w:line="240" w:lineRule="auto"/>
        <w:ind w:firstLine="709"/>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Вывод: </w:t>
      </w:r>
      <w:r w:rsidRPr="00D45F4E">
        <w:rPr>
          <w:rFonts w:ascii="Times New Roman" w:eastAsia="Times New Roman" w:hAnsi="Times New Roman" w:cs="Times New Roman"/>
          <w:sz w:val="24"/>
          <w:szCs w:val="24"/>
          <w:lang w:eastAsia="ru-RU"/>
        </w:rPr>
        <w:t>Образовательная деятельность в ДОУ организована в соответствии с требованиями, предъявляемыми законодательством к дошкольному образованию и направлена на сохранение и укрепление здоровья воспитанников, предоставление равных возможностей для полноценного развити</w:t>
      </w:r>
      <w:r w:rsidR="00896B6D">
        <w:rPr>
          <w:rFonts w:ascii="Times New Roman" w:eastAsia="Times New Roman" w:hAnsi="Times New Roman" w:cs="Times New Roman"/>
          <w:sz w:val="24"/>
          <w:szCs w:val="24"/>
          <w:lang w:eastAsia="ru-RU"/>
        </w:rPr>
        <w:t>я каждого ребёнка. Педагог ДОУ обладае</w:t>
      </w:r>
      <w:r w:rsidRPr="00D45F4E">
        <w:rPr>
          <w:rFonts w:ascii="Times New Roman" w:eastAsia="Times New Roman" w:hAnsi="Times New Roman" w:cs="Times New Roman"/>
          <w:sz w:val="24"/>
          <w:szCs w:val="24"/>
          <w:lang w:eastAsia="ru-RU"/>
        </w:rPr>
        <w:t>т основными компетенциями, необходимыми для создания условий развития детей в соответствии с ФГОС ДО.</w:t>
      </w:r>
    </w:p>
    <w:p w:rsidR="001614EB" w:rsidRPr="00D45F4E" w:rsidRDefault="001614EB" w:rsidP="001C016F">
      <w:pPr>
        <w:spacing w:after="0" w:line="240" w:lineRule="auto"/>
        <w:ind w:left="580" w:right="20"/>
        <w:jc w:val="both"/>
        <w:rPr>
          <w:rFonts w:ascii="Arial" w:eastAsia="Times New Roman" w:hAnsi="Arial" w:cs="Arial"/>
          <w:sz w:val="20"/>
          <w:szCs w:val="20"/>
          <w:lang w:eastAsia="ru-RU"/>
        </w:rPr>
      </w:pPr>
    </w:p>
    <w:p w:rsidR="00896B6D" w:rsidRPr="00D45F4E" w:rsidRDefault="00B25C03" w:rsidP="00896B6D">
      <w:pPr>
        <w:spacing w:after="0" w:line="240" w:lineRule="auto"/>
        <w:ind w:left="1080" w:hanging="360"/>
        <w:jc w:val="center"/>
        <w:rPr>
          <w:rFonts w:ascii="Arial" w:eastAsia="Times New Roman" w:hAnsi="Arial" w:cs="Arial"/>
          <w:sz w:val="20"/>
          <w:szCs w:val="20"/>
          <w:lang w:eastAsia="ru-RU"/>
        </w:rPr>
      </w:pPr>
      <w:r>
        <w:rPr>
          <w:rFonts w:ascii="Times New Roman" w:eastAsia="Times New Roman" w:hAnsi="Times New Roman" w:cs="Times New Roman"/>
          <w:b/>
          <w:bCs/>
          <w:color w:val="000000"/>
          <w:sz w:val="24"/>
          <w:szCs w:val="24"/>
          <w:lang w:eastAsia="ru-RU"/>
        </w:rPr>
        <w:t xml:space="preserve">10. </w:t>
      </w:r>
      <w:r w:rsidR="00896B6D" w:rsidRPr="00D45F4E">
        <w:rPr>
          <w:rFonts w:ascii="Times New Roman" w:eastAsia="Times New Roman" w:hAnsi="Times New Roman" w:cs="Times New Roman"/>
          <w:b/>
          <w:bCs/>
          <w:color w:val="000000"/>
          <w:sz w:val="24"/>
          <w:szCs w:val="24"/>
          <w:lang w:eastAsia="ru-RU"/>
        </w:rPr>
        <w:t>Оценка качества материально-технической базы.</w:t>
      </w:r>
    </w:p>
    <w:p w:rsidR="00896B6D" w:rsidRPr="00D45F4E" w:rsidRDefault="00DC7998" w:rsidP="00896B6D">
      <w:pPr>
        <w:spacing w:after="0" w:line="240" w:lineRule="auto"/>
        <w:ind w:firstLine="709"/>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lastRenderedPageBreak/>
        <w:t>Здание обеспечено</w:t>
      </w:r>
      <w:r w:rsidR="00896B6D" w:rsidRPr="00D45F4E">
        <w:rPr>
          <w:rFonts w:ascii="Times New Roman" w:eastAsia="Times New Roman" w:hAnsi="Times New Roman" w:cs="Times New Roman"/>
          <w:color w:val="000000"/>
          <w:sz w:val="24"/>
          <w:szCs w:val="24"/>
          <w:lang w:eastAsia="ru-RU"/>
        </w:rPr>
        <w:t xml:space="preserve"> всеми видами инженерных коммуникаций: водоснабжением, отоплением, канализацией.</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t xml:space="preserve">В </w:t>
      </w:r>
      <w:r w:rsidRPr="00D45F4E">
        <w:rPr>
          <w:rFonts w:ascii="Times New Roman" w:eastAsia="Times New Roman" w:hAnsi="Times New Roman" w:cs="Times New Roman"/>
          <w:color w:val="000000"/>
          <w:sz w:val="24"/>
          <w:szCs w:val="24"/>
          <w:lang w:eastAsia="ru-RU"/>
        </w:rPr>
        <w:t>ДОУ для осуществления образовательной деятельности, укрепления и сохранения здоровья детей оборудованы следующие кабинеты:</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кабинет заведующего;</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оборудованный участок</w:t>
      </w:r>
      <w:r w:rsidRPr="00D45F4E">
        <w:rPr>
          <w:rFonts w:ascii="Times New Roman" w:eastAsia="Times New Roman" w:hAnsi="Times New Roman" w:cs="Times New Roman"/>
          <w:sz w:val="24"/>
          <w:szCs w:val="24"/>
          <w:lang w:eastAsia="ru-RU"/>
        </w:rPr>
        <w:t xml:space="preserve"> для прогулок детей;</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   групповое помещение; </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спальня;</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В детском саду имеются ноутбук (1</w:t>
      </w:r>
      <w:r w:rsidRPr="00D45F4E">
        <w:rPr>
          <w:rFonts w:ascii="Times New Roman" w:eastAsia="Times New Roman" w:hAnsi="Times New Roman" w:cs="Times New Roman"/>
          <w:sz w:val="24"/>
          <w:szCs w:val="24"/>
          <w:lang w:eastAsia="ru-RU"/>
        </w:rPr>
        <w:t xml:space="preserve"> шт.), </w:t>
      </w:r>
      <w:r>
        <w:rPr>
          <w:rFonts w:ascii="Times New Roman" w:eastAsia="Times New Roman" w:hAnsi="Times New Roman" w:cs="Times New Roman"/>
          <w:sz w:val="24"/>
          <w:szCs w:val="24"/>
          <w:lang w:eastAsia="ru-RU"/>
        </w:rPr>
        <w:t>компьютер ,в ДОУ имеется мультимедийный проектор</w:t>
      </w:r>
      <w:r w:rsidRPr="00D45F4E">
        <w:rPr>
          <w:rFonts w:ascii="Times New Roman" w:eastAsia="Times New Roman" w:hAnsi="Times New Roman" w:cs="Times New Roman"/>
          <w:sz w:val="24"/>
          <w:szCs w:val="24"/>
          <w:lang w:eastAsia="ru-RU"/>
        </w:rPr>
        <w:t>. В ДОУ так же имеется музыкальный центр, магнитофоны.</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В группе</w:t>
      </w:r>
      <w:r w:rsidRPr="00D45F4E">
        <w:rPr>
          <w:rFonts w:ascii="Times New Roman" w:eastAsia="Times New Roman" w:hAnsi="Times New Roman" w:cs="Times New Roman"/>
          <w:sz w:val="24"/>
          <w:szCs w:val="24"/>
          <w:lang w:eastAsia="ru-RU"/>
        </w:rPr>
        <w:t xml:space="preserve"> созданы условия для разных видов детской деятельности: игровой, изобразительной, познавательно-исследовательской, конструктивной, театрализованной и др.</w:t>
      </w:r>
    </w:p>
    <w:p w:rsidR="00896B6D" w:rsidRDefault="00896B6D" w:rsidP="00896B6D">
      <w:pPr>
        <w:spacing w:before="30" w:after="0" w:line="240" w:lineRule="auto"/>
        <w:ind w:firstLine="708"/>
        <w:jc w:val="both"/>
        <w:rPr>
          <w:rFonts w:ascii="Times New Roman" w:eastAsia="Times New Roman" w:hAnsi="Times New Roman" w:cs="Times New Roman"/>
          <w:color w:val="000000"/>
          <w:sz w:val="24"/>
          <w:szCs w:val="24"/>
          <w:lang w:eastAsia="ru-RU"/>
        </w:rPr>
      </w:pPr>
      <w:r w:rsidRPr="00D45F4E">
        <w:rPr>
          <w:rFonts w:ascii="Times New Roman" w:eastAsia="Times New Roman" w:hAnsi="Times New Roman" w:cs="Times New Roman"/>
          <w:color w:val="000000"/>
          <w:sz w:val="24"/>
          <w:szCs w:val="24"/>
          <w:lang w:eastAsia="ru-RU"/>
        </w:rPr>
        <w:t>Учреждение достаточно обеспечено учебно-наглядными пособиями и спортинвентарём.</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В детском саду созданы все необходимые условия для обеспечения безопасности</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воспитанников и сотрудников. Территория огорожена забором, здание оборудовано автоматической пожарной сигнализацией, сис</w:t>
      </w:r>
      <w:r>
        <w:rPr>
          <w:rFonts w:ascii="Times New Roman" w:eastAsia="Times New Roman" w:hAnsi="Times New Roman" w:cs="Times New Roman"/>
          <w:sz w:val="24"/>
          <w:szCs w:val="24"/>
          <w:lang w:eastAsia="ru-RU"/>
        </w:rPr>
        <w:t>темой видеонаблюдения</w:t>
      </w:r>
      <w:r w:rsidRPr="00D45F4E">
        <w:rPr>
          <w:rFonts w:ascii="Times New Roman" w:eastAsia="Times New Roman" w:hAnsi="Times New Roman" w:cs="Times New Roman"/>
          <w:sz w:val="24"/>
          <w:szCs w:val="24"/>
          <w:lang w:eastAsia="ru-RU"/>
        </w:rPr>
        <w:t>, кнопкой тревожной сигнализации для экстренных вызовов, разработан паспорт антитеррористической безопасности учреждения.</w:t>
      </w:r>
    </w:p>
    <w:p w:rsidR="00896B6D" w:rsidRPr="00D45F4E" w:rsidRDefault="00896B6D" w:rsidP="00896B6D">
      <w:pPr>
        <w:spacing w:before="30" w:after="0" w:line="240" w:lineRule="auto"/>
        <w:jc w:val="both"/>
        <w:rPr>
          <w:rFonts w:ascii="Arial" w:eastAsia="Times New Roman" w:hAnsi="Arial" w:cs="Arial"/>
          <w:sz w:val="20"/>
          <w:szCs w:val="20"/>
          <w:lang w:eastAsia="ru-RU"/>
        </w:rPr>
      </w:pPr>
      <w:r w:rsidRPr="00D45F4E">
        <w:rPr>
          <w:rFonts w:ascii="Arial" w:eastAsia="Times New Roman" w:hAnsi="Arial" w:cs="Arial"/>
          <w:sz w:val="20"/>
          <w:szCs w:val="20"/>
          <w:lang w:eastAsia="ru-RU"/>
        </w:rPr>
        <w:t>                  </w:t>
      </w:r>
      <w:r w:rsidRPr="00D45F4E">
        <w:rPr>
          <w:rFonts w:ascii="Times New Roman" w:eastAsia="Times New Roman" w:hAnsi="Times New Roman" w:cs="Times New Roman"/>
          <w:sz w:val="24"/>
          <w:szCs w:val="24"/>
          <w:lang w:eastAsia="ru-RU"/>
        </w:rPr>
        <w:t>Обеспечение условий безопасности выполняется локальными нормативно- правовыми документами: приказами, инструкциями, положениями. 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 воспитанниками детского сада проводятся беседы по технике безопасности, игры</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по охране здоровья и безопасности, направленные на воспитание у детей сознательного</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отношения к своему здоровью и жизни. В уголке для родителей помещается информацияо детских заболеваниях, мерах предупреждения, профилактических мероприятиях по</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детскому дорожно-транспортному и бытовому травматизму. Ежедневно ответственными</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лицами осуществляется контроль с целью своевременного устранения причин, несущих</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угрозу жизни и здоровью воспитанников и сотрудников.</w:t>
      </w:r>
    </w:p>
    <w:p w:rsidR="00896B6D" w:rsidRPr="00D45F4E" w:rsidRDefault="00896B6D" w:rsidP="00896B6D">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p>
    <w:p w:rsidR="00896B6D" w:rsidRPr="00D45F4E" w:rsidRDefault="00B25C03" w:rsidP="00896B6D">
      <w:pPr>
        <w:spacing w:before="30" w:after="0" w:line="240" w:lineRule="auto"/>
        <w:ind w:left="1080" w:hanging="360"/>
        <w:jc w:val="both"/>
        <w:rPr>
          <w:rFonts w:ascii="Arial" w:eastAsia="Times New Roman" w:hAnsi="Arial" w:cs="Arial"/>
          <w:sz w:val="20"/>
          <w:szCs w:val="20"/>
          <w:lang w:eastAsia="ru-RU"/>
        </w:rPr>
      </w:pPr>
      <w:r>
        <w:rPr>
          <w:rFonts w:ascii="Times New Roman" w:eastAsia="Times New Roman" w:hAnsi="Times New Roman" w:cs="Times New Roman"/>
          <w:b/>
          <w:bCs/>
          <w:color w:val="000000"/>
          <w:sz w:val="24"/>
          <w:szCs w:val="24"/>
          <w:lang w:eastAsia="ru-RU"/>
        </w:rPr>
        <w:t xml:space="preserve">11. </w:t>
      </w:r>
      <w:r w:rsidR="00896B6D" w:rsidRPr="00D45F4E">
        <w:rPr>
          <w:rFonts w:ascii="Times New Roman" w:eastAsia="Times New Roman" w:hAnsi="Times New Roman" w:cs="Times New Roman"/>
          <w:b/>
          <w:bCs/>
          <w:color w:val="000000"/>
          <w:sz w:val="24"/>
          <w:szCs w:val="24"/>
          <w:lang w:eastAsia="ru-RU"/>
        </w:rPr>
        <w:t>Оценка функционирования внутренней системы оценки качества образования.</w:t>
      </w:r>
    </w:p>
    <w:p w:rsidR="00896B6D" w:rsidRPr="00D45F4E" w:rsidRDefault="00896B6D" w:rsidP="00896B6D">
      <w:pPr>
        <w:spacing w:before="30" w:after="0" w:line="240" w:lineRule="auto"/>
        <w:ind w:left="7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896B6D" w:rsidRPr="00D45F4E" w:rsidRDefault="00896B6D" w:rsidP="00896B6D">
      <w:pPr>
        <w:spacing w:after="0" w:line="240" w:lineRule="auto"/>
        <w:ind w:firstLine="36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Целью организации внутренней системы оценки качества образования является анализисполнения законодательства в области образования и качественная оценка воспитательно-образовательной деятельности, ус</w:t>
      </w:r>
      <w:r>
        <w:rPr>
          <w:rFonts w:ascii="Times New Roman" w:eastAsia="Times New Roman" w:hAnsi="Times New Roman" w:cs="Times New Roman"/>
          <w:sz w:val="24"/>
          <w:szCs w:val="24"/>
          <w:lang w:eastAsia="ru-RU"/>
        </w:rPr>
        <w:t xml:space="preserve">ловий развивающей среды </w:t>
      </w:r>
      <w:r w:rsidRPr="00D45F4E">
        <w:rPr>
          <w:rFonts w:ascii="Times New Roman" w:eastAsia="Times New Roman" w:hAnsi="Times New Roman" w:cs="Times New Roman"/>
          <w:sz w:val="24"/>
          <w:szCs w:val="24"/>
          <w:lang w:eastAsia="ru-RU"/>
        </w:rPr>
        <w:t>ДОУ и выполнения плана контроля для определения факторов и своевременного выявления изменений, влияющих на качество образования в учреждении.</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Реализация внутренней системы оценки качества</w:t>
      </w:r>
      <w:r>
        <w:rPr>
          <w:rFonts w:ascii="Times New Roman" w:eastAsia="Times New Roman" w:hAnsi="Times New Roman" w:cs="Times New Roman"/>
          <w:sz w:val="24"/>
          <w:szCs w:val="24"/>
          <w:lang w:eastAsia="ru-RU"/>
        </w:rPr>
        <w:t xml:space="preserve"> образования осуществляется в </w:t>
      </w:r>
      <w:r w:rsidRPr="00D45F4E">
        <w:rPr>
          <w:rFonts w:ascii="Times New Roman" w:eastAsia="Times New Roman" w:hAnsi="Times New Roman" w:cs="Times New Roman"/>
          <w:sz w:val="24"/>
          <w:szCs w:val="24"/>
          <w:lang w:eastAsia="ru-RU"/>
        </w:rPr>
        <w:t>ДОУ на основе основной образовательной программы и годового плана работы, плана контроля, утвержденных приказами заведующего и принятых на заседаниях Общего совета трудового коллектива. Система оценки качества дошкольного образования рассматривается как система контр</w:t>
      </w:r>
      <w:r>
        <w:rPr>
          <w:rFonts w:ascii="Times New Roman" w:eastAsia="Times New Roman" w:hAnsi="Times New Roman" w:cs="Times New Roman"/>
          <w:sz w:val="24"/>
          <w:szCs w:val="24"/>
          <w:lang w:eastAsia="ru-RU"/>
        </w:rPr>
        <w:t xml:space="preserve">оля внутри </w:t>
      </w:r>
      <w:r w:rsidRPr="00D45F4E">
        <w:rPr>
          <w:rFonts w:ascii="Times New Roman" w:eastAsia="Times New Roman" w:hAnsi="Times New Roman" w:cs="Times New Roman"/>
          <w:sz w:val="24"/>
          <w:szCs w:val="24"/>
          <w:lang w:eastAsia="ru-RU"/>
        </w:rPr>
        <w:t>ДОУ, которая включает себя интегративные составляющие:</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образовательного процесса;</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работы с родителями;</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работы с педагогическими кадрами;</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предметно-пространственной среды.</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Систематически осуществляется контроль за деятельностью педагогов в форме наблюдений, мониторинга образовательного процесса. По результатам контроля проводится корректировка образовательного процесса.</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Деятельность </w:t>
      </w:r>
      <w:r w:rsidRPr="00D45F4E">
        <w:rPr>
          <w:rFonts w:ascii="Times New Roman" w:eastAsia="Times New Roman" w:hAnsi="Times New Roman" w:cs="Times New Roman"/>
          <w:sz w:val="24"/>
          <w:szCs w:val="24"/>
          <w:lang w:eastAsia="ru-RU"/>
        </w:rPr>
        <w:t>ДОУ строится на основе мониторинга образовательного процесса,</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анкетирования, социального опроса родителей.</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lastRenderedPageBreak/>
        <w:t>С целью повышения эффективности образовательной деятельности используется</w:t>
      </w:r>
      <w:r w:rsidR="00DC7998">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педагогический мониторинг, который даёт качественную и своевременную информацию,необходимую для принятия управленческих решений.</w:t>
      </w:r>
    </w:p>
    <w:p w:rsidR="001B5502" w:rsidRDefault="00896B6D" w:rsidP="00DC7998">
      <w:pPr>
        <w:spacing w:after="0" w:line="240" w:lineRule="auto"/>
        <w:ind w:firstLine="708"/>
        <w:jc w:val="both"/>
        <w:rPr>
          <w:rFonts w:ascii="Times New Roman" w:eastAsia="Times New Roman" w:hAnsi="Times New Roman" w:cs="Times New Roman"/>
          <w:b/>
          <w:bCs/>
          <w:color w:val="000000" w:themeColor="text1"/>
          <w:spacing w:val="2"/>
          <w:sz w:val="24"/>
          <w:szCs w:val="24"/>
          <w:lang w:eastAsia="ru-RU"/>
        </w:rPr>
      </w:pPr>
      <w:r w:rsidRPr="00A9384E">
        <w:rPr>
          <w:rFonts w:ascii="Times New Roman" w:eastAsia="Times New Roman" w:hAnsi="Times New Roman" w:cs="Times New Roman"/>
          <w:color w:val="000000" w:themeColor="text1"/>
          <w:sz w:val="24"/>
          <w:szCs w:val="24"/>
          <w:lang w:eastAsia="ru-RU"/>
        </w:rPr>
        <w:t> </w:t>
      </w:r>
    </w:p>
    <w:p w:rsidR="00A9384E" w:rsidRPr="00A9384E" w:rsidRDefault="00A9384E" w:rsidP="00B25C03">
      <w:pPr>
        <w:spacing w:after="0" w:line="240" w:lineRule="auto"/>
        <w:ind w:firstLine="708"/>
        <w:jc w:val="center"/>
        <w:rPr>
          <w:rFonts w:ascii="Arial" w:eastAsia="Times New Roman" w:hAnsi="Arial" w:cs="Arial"/>
          <w:color w:val="000000" w:themeColor="text1"/>
          <w:sz w:val="20"/>
          <w:szCs w:val="20"/>
          <w:lang w:eastAsia="ru-RU"/>
        </w:rPr>
      </w:pPr>
      <w:r w:rsidRPr="00A9384E">
        <w:rPr>
          <w:rFonts w:ascii="Times New Roman" w:eastAsia="Times New Roman" w:hAnsi="Times New Roman" w:cs="Times New Roman"/>
          <w:b/>
          <w:bCs/>
          <w:color w:val="000000" w:themeColor="text1"/>
          <w:spacing w:val="2"/>
          <w:sz w:val="24"/>
          <w:szCs w:val="24"/>
          <w:lang w:eastAsia="ru-RU"/>
        </w:rPr>
        <w:t>Показатели деятельности МБДОУ - детский сад «</w:t>
      </w:r>
      <w:r w:rsidR="00DC7998">
        <w:rPr>
          <w:rFonts w:ascii="Times New Roman" w:eastAsia="Times New Roman" w:hAnsi="Times New Roman" w:cs="Times New Roman"/>
          <w:b/>
          <w:bCs/>
          <w:color w:val="000000" w:themeColor="text1"/>
          <w:spacing w:val="2"/>
          <w:sz w:val="24"/>
          <w:szCs w:val="24"/>
          <w:lang w:val="tt-RU" w:eastAsia="ru-RU"/>
        </w:rPr>
        <w:t>Салават купере</w:t>
      </w:r>
      <w:r w:rsidRPr="00A9384E">
        <w:rPr>
          <w:rFonts w:ascii="Times New Roman" w:eastAsia="Times New Roman" w:hAnsi="Times New Roman" w:cs="Times New Roman"/>
          <w:b/>
          <w:bCs/>
          <w:color w:val="000000" w:themeColor="text1"/>
          <w:spacing w:val="2"/>
          <w:sz w:val="24"/>
          <w:szCs w:val="24"/>
          <w:lang w:eastAsia="ru-RU"/>
        </w:rPr>
        <w:t>»</w:t>
      </w:r>
    </w:p>
    <w:p w:rsidR="00A9384E" w:rsidRPr="00A9384E" w:rsidRDefault="00A9384E" w:rsidP="00B25C03">
      <w:pPr>
        <w:shd w:val="clear" w:color="auto" w:fill="FFFFFF"/>
        <w:spacing w:after="0" w:line="240" w:lineRule="auto"/>
        <w:jc w:val="center"/>
        <w:textAlignment w:val="baseline"/>
        <w:rPr>
          <w:rFonts w:ascii="Arial" w:eastAsia="Times New Roman" w:hAnsi="Arial" w:cs="Arial"/>
          <w:color w:val="000000" w:themeColor="text1"/>
          <w:sz w:val="20"/>
          <w:szCs w:val="20"/>
          <w:lang w:eastAsia="ru-RU"/>
        </w:rPr>
      </w:pPr>
      <w:r w:rsidRPr="00A9384E">
        <w:rPr>
          <w:rFonts w:ascii="Times New Roman" w:eastAsia="Times New Roman" w:hAnsi="Times New Roman" w:cs="Times New Roman"/>
          <w:b/>
          <w:bCs/>
          <w:color w:val="000000" w:themeColor="text1"/>
          <w:spacing w:val="2"/>
          <w:sz w:val="24"/>
          <w:szCs w:val="24"/>
          <w:lang w:eastAsia="ru-RU"/>
        </w:rPr>
        <w:t>Тукае</w:t>
      </w:r>
      <w:r w:rsidR="00B25C03">
        <w:rPr>
          <w:rFonts w:ascii="Times New Roman" w:eastAsia="Times New Roman" w:hAnsi="Times New Roman" w:cs="Times New Roman"/>
          <w:b/>
          <w:bCs/>
          <w:color w:val="000000" w:themeColor="text1"/>
          <w:spacing w:val="2"/>
          <w:sz w:val="24"/>
          <w:szCs w:val="24"/>
          <w:lang w:eastAsia="ru-RU"/>
        </w:rPr>
        <w:t>вского муниципального района РТ</w:t>
      </w:r>
      <w:r w:rsidRPr="00A9384E">
        <w:rPr>
          <w:rFonts w:ascii="Times New Roman" w:eastAsia="Times New Roman" w:hAnsi="Times New Roman" w:cs="Times New Roman"/>
          <w:b/>
          <w:bCs/>
          <w:color w:val="000000" w:themeColor="text1"/>
          <w:spacing w:val="2"/>
          <w:sz w:val="24"/>
          <w:szCs w:val="24"/>
          <w:lang w:eastAsia="ru-RU"/>
        </w:rPr>
        <w:t>,</w:t>
      </w:r>
    </w:p>
    <w:p w:rsidR="00A9384E" w:rsidRPr="00A9384E" w:rsidRDefault="00A9384E" w:rsidP="00B25C03">
      <w:pPr>
        <w:shd w:val="clear" w:color="auto" w:fill="FFFFFF"/>
        <w:spacing w:after="240" w:line="240" w:lineRule="auto"/>
        <w:jc w:val="center"/>
        <w:textAlignment w:val="baseline"/>
        <w:rPr>
          <w:rFonts w:ascii="Arial" w:eastAsia="Times New Roman" w:hAnsi="Arial" w:cs="Arial"/>
          <w:color w:val="000000" w:themeColor="text1"/>
          <w:sz w:val="20"/>
          <w:szCs w:val="20"/>
          <w:lang w:eastAsia="ru-RU"/>
        </w:rPr>
      </w:pPr>
      <w:r w:rsidRPr="00A9384E">
        <w:rPr>
          <w:rFonts w:ascii="Times New Roman" w:eastAsia="Times New Roman" w:hAnsi="Times New Roman" w:cs="Times New Roman"/>
          <w:b/>
          <w:bCs/>
          <w:color w:val="000000" w:themeColor="text1"/>
          <w:spacing w:val="2"/>
          <w:sz w:val="24"/>
          <w:szCs w:val="24"/>
          <w:lang w:eastAsia="ru-RU"/>
        </w:rPr>
        <w:t>подлежащей самообследованию</w:t>
      </w:r>
    </w:p>
    <w:tbl>
      <w:tblPr>
        <w:tblW w:w="0" w:type="auto"/>
        <w:jc w:val="center"/>
        <w:tblCellMar>
          <w:left w:w="0" w:type="dxa"/>
          <w:right w:w="0" w:type="dxa"/>
        </w:tblCellMar>
        <w:tblLook w:val="04A0" w:firstRow="1" w:lastRow="0" w:firstColumn="1" w:lastColumn="0" w:noHBand="0" w:noVBand="1"/>
      </w:tblPr>
      <w:tblGrid>
        <w:gridCol w:w="1020"/>
        <w:gridCol w:w="7070"/>
        <w:gridCol w:w="1549"/>
      </w:tblGrid>
      <w:tr w:rsidR="00A9384E" w:rsidRPr="00D45F4E" w:rsidTr="00436CC5">
        <w:trPr>
          <w:jc w:val="center"/>
        </w:trPr>
        <w:tc>
          <w:tcPr>
            <w:tcW w:w="1020" w:type="dxa"/>
            <w:tcBorders>
              <w:top w:val="single" w:sz="8" w:space="0" w:color="auto"/>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N п/п</w:t>
            </w:r>
          </w:p>
        </w:tc>
        <w:tc>
          <w:tcPr>
            <w:tcW w:w="7070" w:type="dxa"/>
            <w:tcBorders>
              <w:top w:val="single" w:sz="8" w:space="0" w:color="auto"/>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Показатели</w:t>
            </w:r>
          </w:p>
        </w:tc>
        <w:tc>
          <w:tcPr>
            <w:tcW w:w="1549" w:type="dxa"/>
            <w:tcBorders>
              <w:top w:val="single" w:sz="8" w:space="0" w:color="auto"/>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Единица измерения</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Образовательная деятельность</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B94115" w:rsidRDefault="00B94115" w:rsidP="00436CC5">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4"/>
                <w:szCs w:val="24"/>
                <w:lang w:val="tt-RU" w:eastAsia="ru-RU"/>
              </w:rPr>
              <w:t>8</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полного дня (</w:t>
            </w:r>
            <w:r>
              <w:rPr>
                <w:rFonts w:ascii="Times New Roman" w:eastAsia="Times New Roman" w:hAnsi="Times New Roman" w:cs="Times New Roman"/>
                <w:sz w:val="24"/>
                <w:szCs w:val="24"/>
                <w:lang w:eastAsia="ru-RU"/>
              </w:rPr>
              <w:t>10,5</w:t>
            </w:r>
            <w:r w:rsidRPr="00D45F4E">
              <w:rPr>
                <w:rFonts w:ascii="Times New Roman" w:eastAsia="Times New Roman" w:hAnsi="Times New Roman" w:cs="Times New Roman"/>
                <w:sz w:val="24"/>
                <w:szCs w:val="24"/>
                <w:lang w:eastAsia="ru-RU"/>
              </w:rPr>
              <w:t xml:space="preserve">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B94115" w:rsidRDefault="00B94115" w:rsidP="00436CC5">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4"/>
                <w:szCs w:val="24"/>
                <w:lang w:val="tt-RU" w:eastAsia="ru-RU"/>
              </w:rPr>
              <w:t>8</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кратковременного пребывания (3 - 5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семейной дошкольной группе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воспитанников в возрасте до 3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B94115" w:rsidRDefault="00B94115" w:rsidP="00436CC5">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4"/>
                <w:szCs w:val="24"/>
                <w:lang w:val="tt-RU" w:eastAsia="ru-RU"/>
              </w:rPr>
              <w:t>3</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во</w:t>
            </w:r>
            <w:r>
              <w:rPr>
                <w:rFonts w:ascii="Times New Roman" w:eastAsia="Times New Roman" w:hAnsi="Times New Roman" w:cs="Times New Roman"/>
                <w:sz w:val="24"/>
                <w:szCs w:val="24"/>
                <w:lang w:eastAsia="ru-RU"/>
              </w:rPr>
              <w:t>спитанников в возрасте от 3 до 7</w:t>
            </w:r>
            <w:r w:rsidRPr="00D45F4E">
              <w:rPr>
                <w:rFonts w:ascii="Times New Roman" w:eastAsia="Times New Roman" w:hAnsi="Times New Roman" w:cs="Times New Roman"/>
                <w:sz w:val="24"/>
                <w:szCs w:val="24"/>
                <w:lang w:eastAsia="ru-RU"/>
              </w:rPr>
              <w:t xml:space="preserve">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5</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B94115"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8</w:t>
            </w:r>
            <w:r w:rsidR="00A9384E" w:rsidRPr="00D45F4E">
              <w:rPr>
                <w:rFonts w:ascii="Times New Roman" w:eastAsia="Times New Roman" w:hAnsi="Times New Roman" w:cs="Times New Roman"/>
                <w:sz w:val="24"/>
                <w:szCs w:val="24"/>
                <w:lang w:eastAsia="ru-RU"/>
              </w:rPr>
              <w:t>/100%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полного дня (</w:t>
            </w:r>
            <w:r>
              <w:rPr>
                <w:rFonts w:ascii="Times New Roman" w:eastAsia="Times New Roman" w:hAnsi="Times New Roman" w:cs="Times New Roman"/>
                <w:sz w:val="24"/>
                <w:szCs w:val="24"/>
                <w:lang w:eastAsia="ru-RU"/>
              </w:rPr>
              <w:t>10,5</w:t>
            </w:r>
            <w:r w:rsidRPr="00D45F4E">
              <w:rPr>
                <w:rFonts w:ascii="Times New Roman" w:eastAsia="Times New Roman" w:hAnsi="Times New Roman" w:cs="Times New Roman"/>
                <w:sz w:val="24"/>
                <w:szCs w:val="24"/>
                <w:lang w:eastAsia="ru-RU"/>
              </w:rPr>
              <w:t xml:space="preserve">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B94115"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8</w:t>
            </w:r>
            <w:r w:rsidR="00A9384E" w:rsidRPr="00D45F4E">
              <w:rPr>
                <w:rFonts w:ascii="Times New Roman" w:eastAsia="Times New Roman" w:hAnsi="Times New Roman" w:cs="Times New Roman"/>
                <w:sz w:val="24"/>
                <w:szCs w:val="24"/>
                <w:lang w:eastAsia="ru-RU"/>
              </w:rPr>
              <w:t>/100%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продленного дня (12 - 14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круглосуточного пребывания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 присмотру и уходу</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1.6</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4F2618"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sidR="00A9384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xml:space="preserve">Численность/удельный вес численности педагогических </w:t>
            </w:r>
            <w:r w:rsidRPr="00D45F4E">
              <w:rPr>
                <w:rFonts w:ascii="Times New Roman" w:eastAsia="Times New Roman" w:hAnsi="Times New Roman" w:cs="Times New Roman"/>
                <w:sz w:val="24"/>
                <w:szCs w:val="24"/>
                <w:lang w:eastAsia="ru-RU"/>
              </w:rPr>
              <w:lastRenderedPageBreak/>
              <w:t>работников, имеющих высшее образование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lastRenderedPageBreak/>
              <w:t>1.7.2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1.8</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1.8.1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Высшая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1.8.2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Первая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B94115" w:rsidRDefault="00B94115" w:rsidP="00436CC5">
            <w:pPr>
              <w:spacing w:after="0" w:line="240" w:lineRule="auto"/>
              <w:jc w:val="center"/>
              <w:rPr>
                <w:rFonts w:ascii="Times New Roman" w:eastAsia="Times New Roman" w:hAnsi="Times New Roman" w:cs="Times New Roman"/>
                <w:sz w:val="20"/>
                <w:szCs w:val="20"/>
                <w:lang w:val="tt-RU" w:eastAsia="ru-RU"/>
              </w:rPr>
            </w:pPr>
            <w:r>
              <w:rPr>
                <w:rFonts w:ascii="Times New Roman" w:eastAsia="Times New Roman" w:hAnsi="Times New Roman" w:cs="Times New Roman"/>
                <w:sz w:val="24"/>
                <w:szCs w:val="24"/>
                <w:lang w:val="tt-RU"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1.9</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1.9.1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От 5- до 10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B94115" w:rsidRDefault="00B94115" w:rsidP="00B94115">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4"/>
                <w:szCs w:val="24"/>
                <w:lang w:val="tt-RU"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1.10</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w:t>
            </w:r>
            <w:r>
              <w:rPr>
                <w:rFonts w:ascii="Times New Roman" w:eastAsia="Times New Roman" w:hAnsi="Times New Roman" w:cs="Times New Roman"/>
                <w:sz w:val="24"/>
                <w:szCs w:val="24"/>
                <w:lang w:eastAsia="ru-RU"/>
              </w:rPr>
              <w:t>ических работников в возрасте до</w:t>
            </w:r>
            <w:r w:rsidRPr="00D45F4E">
              <w:rPr>
                <w:rFonts w:ascii="Times New Roman" w:eastAsia="Times New Roman" w:hAnsi="Times New Roman" w:cs="Times New Roman"/>
                <w:sz w:val="24"/>
                <w:szCs w:val="24"/>
                <w:lang w:eastAsia="ru-RU"/>
              </w:rPr>
              <w:t xml:space="preserve"> 55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B25C0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both"/>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B94115" w:rsidRDefault="00A9384E" w:rsidP="00436CC5">
            <w:pPr>
              <w:spacing w:after="0" w:line="240" w:lineRule="auto"/>
              <w:jc w:val="center"/>
              <w:rPr>
                <w:rFonts w:ascii="Times New Roman" w:eastAsia="Times New Roman" w:hAnsi="Times New Roman" w:cs="Times New Roman"/>
                <w:sz w:val="20"/>
                <w:szCs w:val="20"/>
                <w:lang w:val="tt-RU" w:eastAsia="ru-RU"/>
              </w:rPr>
            </w:pPr>
            <w:r w:rsidRPr="00D45F4E">
              <w:rPr>
                <w:rFonts w:ascii="Times New Roman" w:eastAsia="Times New Roman" w:hAnsi="Times New Roman" w:cs="Times New Roman"/>
                <w:sz w:val="24"/>
                <w:szCs w:val="24"/>
                <w:lang w:eastAsia="ru-RU"/>
              </w:rPr>
              <w:t>1/</w:t>
            </w:r>
            <w:r w:rsidR="00B94115">
              <w:rPr>
                <w:rFonts w:ascii="Times New Roman" w:eastAsia="Times New Roman" w:hAnsi="Times New Roman" w:cs="Times New Roman"/>
                <w:sz w:val="24"/>
                <w:szCs w:val="24"/>
                <w:lang w:val="tt-RU" w:eastAsia="ru-RU"/>
              </w:rPr>
              <w:t>8</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Музыкального руководителя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lastRenderedPageBreak/>
              <w:t>1.15.2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Инструктора по физической культуре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Учителя-логопеда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Логопеда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Учителя-дефектолога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1.15.6</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Педагога-психолога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Инфраструктура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004694" w:rsidRDefault="00523ACF" w:rsidP="00436CC5">
            <w:pPr>
              <w:spacing w:after="0" w:line="240" w:lineRule="auto"/>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2,7</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004694" w:rsidRDefault="008F67B6" w:rsidP="00436CC5">
            <w:pPr>
              <w:spacing w:after="0" w:line="240" w:lineRule="auto"/>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Наличие физкультурного зала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Наличие музыкального зала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да</w:t>
            </w:r>
          </w:p>
        </w:tc>
      </w:tr>
    </w:tbl>
    <w:p w:rsidR="00A9384E" w:rsidRPr="00D45F4E" w:rsidRDefault="00A9384E" w:rsidP="00A9384E">
      <w:pPr>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p>
    <w:p w:rsidR="005C7969" w:rsidRPr="00B94115" w:rsidRDefault="00B25C03" w:rsidP="001B371C">
      <w:pPr>
        <w:rPr>
          <w:rFonts w:ascii="Times New Roman" w:hAnsi="Times New Roman" w:cs="Times New Roman"/>
          <w:sz w:val="24"/>
          <w:szCs w:val="24"/>
          <w:lang w:val="tt-RU"/>
        </w:rPr>
      </w:pPr>
      <w:r>
        <w:rPr>
          <w:rFonts w:ascii="Times New Roman" w:hAnsi="Times New Roman" w:cs="Times New Roman"/>
          <w:sz w:val="24"/>
          <w:szCs w:val="24"/>
        </w:rPr>
        <w:t>Заведующий:__</w:t>
      </w:r>
      <w:r w:rsidR="00B94115">
        <w:rPr>
          <w:rFonts w:ascii="Times New Roman" w:hAnsi="Times New Roman" w:cs="Times New Roman"/>
          <w:sz w:val="24"/>
          <w:szCs w:val="24"/>
        </w:rPr>
        <w:t>___________________/</w:t>
      </w:r>
      <w:r w:rsidR="00DC7998">
        <w:rPr>
          <w:rFonts w:ascii="Times New Roman" w:hAnsi="Times New Roman" w:cs="Times New Roman"/>
          <w:sz w:val="24"/>
          <w:szCs w:val="24"/>
          <w:lang w:val="tt-RU"/>
        </w:rPr>
        <w:t>Л. З. Зиятдинов</w:t>
      </w:r>
      <w:r w:rsidR="00B94115">
        <w:rPr>
          <w:rFonts w:ascii="Times New Roman" w:hAnsi="Times New Roman" w:cs="Times New Roman"/>
          <w:sz w:val="24"/>
          <w:szCs w:val="24"/>
          <w:lang w:val="tt-RU"/>
        </w:rPr>
        <w:t>а/</w:t>
      </w:r>
    </w:p>
    <w:sectPr w:rsidR="005C7969" w:rsidRPr="00B94115" w:rsidSect="00DC7998">
      <w:pgSz w:w="11906" w:h="16838"/>
      <w:pgMar w:top="709" w:right="850"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Calibri"/>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97133"/>
    <w:multiLevelType w:val="hybridMultilevel"/>
    <w:tmpl w:val="418C15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6376A05"/>
    <w:multiLevelType w:val="hybridMultilevel"/>
    <w:tmpl w:val="4E929594"/>
    <w:lvl w:ilvl="0" w:tplc="2D0A3DB2">
      <w:start w:val="1"/>
      <w:numFmt w:val="decimal"/>
      <w:lvlText w:val="%1."/>
      <w:lvlJc w:val="left"/>
      <w:pPr>
        <w:ind w:left="1110" w:hanging="3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24BF7DD9"/>
    <w:multiLevelType w:val="hybridMultilevel"/>
    <w:tmpl w:val="529221A6"/>
    <w:lvl w:ilvl="0" w:tplc="8F24FBE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5EF242FD"/>
    <w:multiLevelType w:val="hybridMultilevel"/>
    <w:tmpl w:val="5770B4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575"/>
    <w:rsid w:val="001614EB"/>
    <w:rsid w:val="00194DFB"/>
    <w:rsid w:val="001B371C"/>
    <w:rsid w:val="001B5502"/>
    <w:rsid w:val="001C016F"/>
    <w:rsid w:val="001C18CD"/>
    <w:rsid w:val="001C456C"/>
    <w:rsid w:val="001F5311"/>
    <w:rsid w:val="0026475D"/>
    <w:rsid w:val="002A55B6"/>
    <w:rsid w:val="00337DA2"/>
    <w:rsid w:val="003E51F3"/>
    <w:rsid w:val="0047717F"/>
    <w:rsid w:val="004F2618"/>
    <w:rsid w:val="00523ACF"/>
    <w:rsid w:val="00581BD0"/>
    <w:rsid w:val="005C7969"/>
    <w:rsid w:val="00664082"/>
    <w:rsid w:val="00677E2A"/>
    <w:rsid w:val="00700A14"/>
    <w:rsid w:val="00755CEB"/>
    <w:rsid w:val="00800E71"/>
    <w:rsid w:val="008667C5"/>
    <w:rsid w:val="00896B6D"/>
    <w:rsid w:val="008F67B6"/>
    <w:rsid w:val="00963575"/>
    <w:rsid w:val="009C6917"/>
    <w:rsid w:val="00A9384E"/>
    <w:rsid w:val="00AF2A29"/>
    <w:rsid w:val="00B25C03"/>
    <w:rsid w:val="00B94115"/>
    <w:rsid w:val="00C71823"/>
    <w:rsid w:val="00CB1EEE"/>
    <w:rsid w:val="00CB62E1"/>
    <w:rsid w:val="00CD41BA"/>
    <w:rsid w:val="00D360BF"/>
    <w:rsid w:val="00D753CE"/>
    <w:rsid w:val="00DB289C"/>
    <w:rsid w:val="00DC7998"/>
    <w:rsid w:val="00EA2BC4"/>
    <w:rsid w:val="00F03ED1"/>
    <w:rsid w:val="00F10887"/>
    <w:rsid w:val="00F45B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1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3575"/>
    <w:pPr>
      <w:ind w:left="720"/>
      <w:contextualSpacing/>
    </w:pPr>
  </w:style>
  <w:style w:type="character" w:styleId="a4">
    <w:name w:val="Hyperlink"/>
    <w:basedOn w:val="a0"/>
    <w:uiPriority w:val="99"/>
    <w:unhideWhenUsed/>
    <w:rsid w:val="008667C5"/>
    <w:rPr>
      <w:color w:val="0563C1" w:themeColor="hyperlink"/>
      <w:u w:val="single"/>
    </w:rPr>
  </w:style>
  <w:style w:type="table" w:styleId="a5">
    <w:name w:val="Table Grid"/>
    <w:basedOn w:val="a1"/>
    <w:uiPriority w:val="39"/>
    <w:rsid w:val="005C7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note text"/>
    <w:basedOn w:val="a"/>
    <w:link w:val="a7"/>
    <w:uiPriority w:val="99"/>
    <w:semiHidden/>
    <w:rsid w:val="004F261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4F2618"/>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1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3575"/>
    <w:pPr>
      <w:ind w:left="720"/>
      <w:contextualSpacing/>
    </w:pPr>
  </w:style>
  <w:style w:type="character" w:styleId="a4">
    <w:name w:val="Hyperlink"/>
    <w:basedOn w:val="a0"/>
    <w:uiPriority w:val="99"/>
    <w:unhideWhenUsed/>
    <w:rsid w:val="008667C5"/>
    <w:rPr>
      <w:color w:val="0563C1" w:themeColor="hyperlink"/>
      <w:u w:val="single"/>
    </w:rPr>
  </w:style>
  <w:style w:type="table" w:styleId="a5">
    <w:name w:val="Table Grid"/>
    <w:basedOn w:val="a1"/>
    <w:uiPriority w:val="39"/>
    <w:rsid w:val="005C7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note text"/>
    <w:basedOn w:val="a"/>
    <w:link w:val="a7"/>
    <w:uiPriority w:val="99"/>
    <w:semiHidden/>
    <w:rsid w:val="004F261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4F2618"/>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alavat.Kupere@mail.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3631</Words>
  <Characters>20697</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4</cp:revision>
  <dcterms:created xsi:type="dcterms:W3CDTF">2020-01-30T15:55:00Z</dcterms:created>
  <dcterms:modified xsi:type="dcterms:W3CDTF">2020-01-30T15:56:00Z</dcterms:modified>
</cp:coreProperties>
</file>